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647" w:rsidRPr="00AF1647" w:rsidRDefault="00AF1647" w:rsidP="00AF1647">
      <w:pPr>
        <w:spacing w:after="0"/>
        <w:jc w:val="center"/>
        <w:rPr>
          <w:rFonts w:ascii="Times New Roman" w:hAnsi="Times New Roman"/>
          <w:b/>
          <w:i/>
          <w:sz w:val="32"/>
          <w:szCs w:val="32"/>
        </w:rPr>
      </w:pPr>
      <w:bookmarkStart w:id="0" w:name="_Toc440532484"/>
      <w:bookmarkStart w:id="1" w:name="bookmark0"/>
      <w:r w:rsidRPr="00AF1647">
        <w:rPr>
          <w:rFonts w:ascii="Times New Roman" w:hAnsi="Times New Roman"/>
          <w:b/>
          <w:i/>
          <w:sz w:val="32"/>
          <w:szCs w:val="32"/>
        </w:rPr>
        <w:t xml:space="preserve">Муниципальное унитарное предприятие </w:t>
      </w:r>
    </w:p>
    <w:p w:rsidR="00AF1647" w:rsidRPr="00AF1647" w:rsidRDefault="00AF1647" w:rsidP="00AF1647">
      <w:pPr>
        <w:spacing w:after="0"/>
        <w:jc w:val="center"/>
        <w:rPr>
          <w:rFonts w:ascii="Times New Roman" w:hAnsi="Times New Roman"/>
          <w:b/>
          <w:i/>
          <w:sz w:val="32"/>
          <w:szCs w:val="32"/>
        </w:rPr>
      </w:pPr>
      <w:r w:rsidRPr="00AF1647">
        <w:rPr>
          <w:rFonts w:ascii="Times New Roman" w:hAnsi="Times New Roman"/>
          <w:b/>
          <w:i/>
          <w:sz w:val="32"/>
          <w:szCs w:val="32"/>
        </w:rPr>
        <w:t>Горно-Алтайское городское предприятие электрических сетей</w:t>
      </w:r>
    </w:p>
    <w:p w:rsidR="00AF1647" w:rsidRPr="00AF1647" w:rsidRDefault="00AF1647" w:rsidP="00AF1647">
      <w:pPr>
        <w:pBdr>
          <w:bottom w:val="double" w:sz="6" w:space="1" w:color="auto"/>
        </w:pBdr>
        <w:spacing w:after="0"/>
        <w:jc w:val="center"/>
        <w:rPr>
          <w:rFonts w:ascii="Times New Roman" w:hAnsi="Times New Roman"/>
          <w:b/>
          <w:i/>
          <w:sz w:val="32"/>
          <w:szCs w:val="32"/>
        </w:rPr>
      </w:pPr>
      <w:r w:rsidRPr="00AF1647">
        <w:rPr>
          <w:rFonts w:ascii="Times New Roman" w:hAnsi="Times New Roman"/>
          <w:b/>
          <w:i/>
          <w:sz w:val="32"/>
          <w:szCs w:val="32"/>
        </w:rPr>
        <w:t>МУП «ГОРЭЛЕКТРОСЕТИ»</w:t>
      </w:r>
    </w:p>
    <w:p w:rsidR="00AF1647" w:rsidRPr="00AF1647" w:rsidRDefault="00AF1647" w:rsidP="00AF1647">
      <w:pPr>
        <w:pBdr>
          <w:bottom w:val="single" w:sz="6" w:space="1" w:color="auto"/>
        </w:pBdr>
        <w:spacing w:after="0" w:line="240" w:lineRule="auto"/>
        <w:jc w:val="both"/>
        <w:rPr>
          <w:rFonts w:ascii="Times New Roman" w:eastAsia="Arial Unicode MS" w:hAnsi="Times New Roman"/>
          <w:b/>
          <w:i/>
          <w:color w:val="000000"/>
          <w:sz w:val="20"/>
          <w:szCs w:val="24"/>
          <w:lang w:val="ru" w:eastAsia="ru-RU"/>
        </w:rPr>
      </w:pPr>
      <w:r w:rsidRPr="00AF1647">
        <w:rPr>
          <w:rFonts w:ascii="Times New Roman" w:eastAsia="Arial Unicode MS" w:hAnsi="Times New Roman"/>
          <w:b/>
          <w:i/>
          <w:color w:val="000000"/>
          <w:sz w:val="20"/>
          <w:szCs w:val="24"/>
          <w:lang w:val="ru" w:eastAsia="ru-RU"/>
        </w:rPr>
        <w:t xml:space="preserve"> </w:t>
      </w:r>
      <w:smartTag w:uri="urn:schemas-microsoft-com:office:smarttags" w:element="metricconverter">
        <w:smartTagPr>
          <w:attr w:name="ProductID" w:val="649002 г"/>
        </w:smartTagPr>
        <w:r w:rsidRPr="00AF1647">
          <w:rPr>
            <w:rFonts w:ascii="Times New Roman" w:eastAsia="Arial Unicode MS" w:hAnsi="Times New Roman"/>
            <w:b/>
            <w:i/>
            <w:color w:val="000000"/>
            <w:sz w:val="20"/>
            <w:szCs w:val="24"/>
            <w:lang w:val="ru" w:eastAsia="ru-RU"/>
          </w:rPr>
          <w:t>649002 г</w:t>
        </w:r>
      </w:smartTag>
      <w:r w:rsidRPr="00AF1647">
        <w:rPr>
          <w:rFonts w:ascii="Times New Roman" w:eastAsia="Arial Unicode MS" w:hAnsi="Times New Roman"/>
          <w:b/>
          <w:i/>
          <w:color w:val="000000"/>
          <w:sz w:val="20"/>
          <w:szCs w:val="24"/>
          <w:lang w:val="ru" w:eastAsia="ru-RU"/>
        </w:rPr>
        <w:t xml:space="preserve">. Горно-Алтайск, ул. Связистов, 1, тел./факс ( 388-22) </w:t>
      </w:r>
      <w:r w:rsidRPr="00AF1647">
        <w:rPr>
          <w:rFonts w:ascii="Times New Roman" w:eastAsia="Arial Unicode MS" w:hAnsi="Times New Roman"/>
          <w:b/>
          <w:i/>
          <w:color w:val="000000"/>
          <w:sz w:val="20"/>
          <w:szCs w:val="24"/>
          <w:lang w:eastAsia="ru-RU"/>
        </w:rPr>
        <w:t>6</w:t>
      </w:r>
      <w:r w:rsidRPr="00AF1647">
        <w:rPr>
          <w:rFonts w:ascii="Times New Roman" w:eastAsia="Arial Unicode MS" w:hAnsi="Times New Roman"/>
          <w:b/>
          <w:i/>
          <w:color w:val="000000"/>
          <w:sz w:val="20"/>
          <w:szCs w:val="24"/>
          <w:lang w:val="ru" w:eastAsia="ru-RU"/>
        </w:rPr>
        <w:t xml:space="preserve">-22-93, 4-84-05 ИНН 0400000157, КПП-041101001, </w:t>
      </w:r>
      <w:proofErr w:type="gramStart"/>
      <w:r w:rsidRPr="00AF1647">
        <w:rPr>
          <w:rFonts w:ascii="Times New Roman" w:eastAsia="Arial Unicode MS" w:hAnsi="Times New Roman"/>
          <w:b/>
          <w:i/>
          <w:color w:val="000000"/>
          <w:sz w:val="20"/>
          <w:szCs w:val="24"/>
          <w:lang w:val="ru" w:eastAsia="ru-RU"/>
        </w:rPr>
        <w:t>Р</w:t>
      </w:r>
      <w:proofErr w:type="gramEnd"/>
      <w:r w:rsidRPr="00AF1647">
        <w:rPr>
          <w:rFonts w:ascii="Times New Roman" w:eastAsia="Arial Unicode MS" w:hAnsi="Times New Roman"/>
          <w:b/>
          <w:i/>
          <w:color w:val="000000"/>
          <w:sz w:val="20"/>
          <w:szCs w:val="24"/>
          <w:lang w:val="ru" w:eastAsia="ru-RU"/>
        </w:rPr>
        <w:t xml:space="preserve">/с 40702810200000000655, БИК-048405718, К/с-30101810100000000718, АКБ «Ноосфера» АО г. Горно-Алтайск, ОКПО-03247592, ОКВЭД-40.10.3 </w:t>
      </w:r>
      <w:r w:rsidRPr="00AF1647">
        <w:rPr>
          <w:rFonts w:ascii="Times New Roman" w:eastAsia="Arial Unicode MS" w:hAnsi="Times New Roman"/>
          <w:b/>
          <w:i/>
          <w:color w:val="000000"/>
          <w:sz w:val="20"/>
          <w:szCs w:val="24"/>
          <w:lang w:val="en-US" w:eastAsia="ru-RU"/>
        </w:rPr>
        <w:t>e</w:t>
      </w:r>
      <w:r w:rsidRPr="00AF1647">
        <w:rPr>
          <w:rFonts w:ascii="Times New Roman" w:eastAsia="Arial Unicode MS" w:hAnsi="Times New Roman"/>
          <w:b/>
          <w:i/>
          <w:color w:val="000000"/>
          <w:sz w:val="20"/>
          <w:szCs w:val="24"/>
          <w:lang w:val="ru" w:eastAsia="ru-RU"/>
        </w:rPr>
        <w:t>-</w:t>
      </w:r>
      <w:r w:rsidRPr="00AF1647">
        <w:rPr>
          <w:rFonts w:ascii="Times New Roman" w:eastAsia="Arial Unicode MS" w:hAnsi="Times New Roman"/>
          <w:b/>
          <w:i/>
          <w:color w:val="000000"/>
          <w:sz w:val="20"/>
          <w:szCs w:val="24"/>
          <w:lang w:val="en-US" w:eastAsia="ru-RU"/>
        </w:rPr>
        <w:t>mail</w:t>
      </w:r>
      <w:r w:rsidRPr="00AF1647">
        <w:rPr>
          <w:rFonts w:ascii="Times New Roman" w:eastAsia="Arial Unicode MS" w:hAnsi="Times New Roman"/>
          <w:b/>
          <w:i/>
          <w:color w:val="000000"/>
          <w:sz w:val="20"/>
          <w:szCs w:val="24"/>
          <w:lang w:val="ru" w:eastAsia="ru-RU"/>
        </w:rPr>
        <w:t xml:space="preserve">: </w:t>
      </w:r>
      <w:hyperlink r:id="rId6" w:history="1">
        <w:r w:rsidRPr="00AF1647">
          <w:rPr>
            <w:rFonts w:ascii="Times New Roman" w:eastAsia="Arial Unicode MS" w:hAnsi="Times New Roman"/>
            <w:b/>
            <w:i/>
            <w:color w:val="000080"/>
            <w:sz w:val="24"/>
            <w:szCs w:val="24"/>
            <w:lang w:val="en-US" w:eastAsia="ru-RU"/>
          </w:rPr>
          <w:t>ges</w:t>
        </w:r>
        <w:r w:rsidRPr="00AF1647">
          <w:rPr>
            <w:rFonts w:ascii="Times New Roman" w:eastAsia="Arial Unicode MS" w:hAnsi="Times New Roman"/>
            <w:b/>
            <w:i/>
            <w:color w:val="000080"/>
            <w:sz w:val="24"/>
            <w:szCs w:val="24"/>
            <w:lang w:val="ru" w:eastAsia="ru-RU"/>
          </w:rPr>
          <w:t>@</w:t>
        </w:r>
        <w:r w:rsidRPr="00AF1647">
          <w:rPr>
            <w:rFonts w:ascii="Times New Roman" w:eastAsia="Arial Unicode MS" w:hAnsi="Times New Roman"/>
            <w:b/>
            <w:i/>
            <w:color w:val="000080"/>
            <w:sz w:val="24"/>
            <w:szCs w:val="24"/>
            <w:lang w:val="en-US" w:eastAsia="ru-RU"/>
          </w:rPr>
          <w:t>mail</w:t>
        </w:r>
        <w:r w:rsidRPr="00AF1647">
          <w:rPr>
            <w:rFonts w:ascii="Times New Roman" w:eastAsia="Arial Unicode MS" w:hAnsi="Times New Roman"/>
            <w:b/>
            <w:i/>
            <w:color w:val="000080"/>
            <w:sz w:val="24"/>
            <w:szCs w:val="24"/>
            <w:lang w:val="ru" w:eastAsia="ru-RU"/>
          </w:rPr>
          <w:t>.</w:t>
        </w:r>
        <w:r w:rsidRPr="00AF1647">
          <w:rPr>
            <w:rFonts w:ascii="Times New Roman" w:eastAsia="Arial Unicode MS" w:hAnsi="Times New Roman"/>
            <w:b/>
            <w:i/>
            <w:color w:val="000080"/>
            <w:sz w:val="24"/>
            <w:szCs w:val="24"/>
            <w:lang w:val="en-US" w:eastAsia="ru-RU"/>
          </w:rPr>
          <w:t>gorny</w:t>
        </w:r>
        <w:r w:rsidRPr="00AF1647">
          <w:rPr>
            <w:rFonts w:ascii="Times New Roman" w:eastAsia="Arial Unicode MS" w:hAnsi="Times New Roman"/>
            <w:b/>
            <w:i/>
            <w:color w:val="000080"/>
            <w:sz w:val="24"/>
            <w:szCs w:val="24"/>
            <w:lang w:val="ru" w:eastAsia="ru-RU"/>
          </w:rPr>
          <w:t>.</w:t>
        </w:r>
        <w:r w:rsidRPr="00AF1647">
          <w:rPr>
            <w:rFonts w:ascii="Times New Roman" w:eastAsia="Arial Unicode MS" w:hAnsi="Times New Roman"/>
            <w:b/>
            <w:i/>
            <w:color w:val="000080"/>
            <w:sz w:val="24"/>
            <w:szCs w:val="24"/>
            <w:lang w:val="en-US" w:eastAsia="ru-RU"/>
          </w:rPr>
          <w:t>ru</w:t>
        </w:r>
      </w:hyperlink>
      <w:r w:rsidRPr="00AF1647">
        <w:rPr>
          <w:rFonts w:ascii="Times New Roman" w:eastAsia="Arial Unicode MS" w:hAnsi="Times New Roman"/>
          <w:b/>
          <w:i/>
          <w:color w:val="000000"/>
          <w:sz w:val="20"/>
          <w:szCs w:val="24"/>
          <w:lang w:val="ru" w:eastAsia="ru-RU"/>
        </w:rPr>
        <w:t xml:space="preserve">, </w:t>
      </w:r>
      <w:r w:rsidRPr="00AF1647">
        <w:rPr>
          <w:rFonts w:ascii="Times New Roman" w:eastAsia="Arial Unicode MS" w:hAnsi="Times New Roman"/>
          <w:b/>
          <w:i/>
          <w:color w:val="000000"/>
          <w:sz w:val="20"/>
          <w:szCs w:val="24"/>
          <w:lang w:val="en-US" w:eastAsia="ru-RU"/>
        </w:rPr>
        <w:t>www</w:t>
      </w:r>
      <w:r w:rsidRPr="00AF1647">
        <w:rPr>
          <w:rFonts w:ascii="Times New Roman" w:eastAsia="Arial Unicode MS" w:hAnsi="Times New Roman"/>
          <w:b/>
          <w:i/>
          <w:color w:val="000000"/>
          <w:sz w:val="20"/>
          <w:szCs w:val="24"/>
          <w:lang w:val="ru" w:eastAsia="ru-RU"/>
        </w:rPr>
        <w:t>.</w:t>
      </w:r>
      <w:r w:rsidRPr="00AF1647">
        <w:rPr>
          <w:rFonts w:ascii="Times New Roman" w:eastAsia="Arial Unicode MS" w:hAnsi="Times New Roman"/>
          <w:b/>
          <w:i/>
          <w:color w:val="000000"/>
          <w:sz w:val="20"/>
          <w:szCs w:val="24"/>
          <w:lang w:val="en-US" w:eastAsia="ru-RU"/>
        </w:rPr>
        <w:t>g</w:t>
      </w:r>
      <w:r w:rsidRPr="00AF1647">
        <w:rPr>
          <w:rFonts w:ascii="Times New Roman" w:eastAsia="Arial Unicode MS" w:hAnsi="Times New Roman"/>
          <w:b/>
          <w:i/>
          <w:color w:val="000000"/>
          <w:sz w:val="20"/>
          <w:szCs w:val="24"/>
          <w:lang w:val="ru" w:eastAsia="ru-RU"/>
        </w:rPr>
        <w:t>-</w:t>
      </w:r>
      <w:r w:rsidRPr="00AF1647">
        <w:rPr>
          <w:rFonts w:ascii="Times New Roman" w:eastAsia="Arial Unicode MS" w:hAnsi="Times New Roman"/>
          <w:b/>
          <w:i/>
          <w:color w:val="000000"/>
          <w:sz w:val="20"/>
          <w:szCs w:val="24"/>
          <w:lang w:val="en-US" w:eastAsia="ru-RU"/>
        </w:rPr>
        <w:t>ages</w:t>
      </w:r>
      <w:r w:rsidRPr="00AF1647">
        <w:rPr>
          <w:rFonts w:ascii="Times New Roman" w:eastAsia="Arial Unicode MS" w:hAnsi="Times New Roman"/>
          <w:b/>
          <w:i/>
          <w:color w:val="000000"/>
          <w:sz w:val="20"/>
          <w:szCs w:val="24"/>
          <w:lang w:val="ru" w:eastAsia="ru-RU"/>
        </w:rPr>
        <w:t>.</w:t>
      </w:r>
      <w:r w:rsidRPr="00AF1647">
        <w:rPr>
          <w:rFonts w:ascii="Times New Roman" w:eastAsia="Arial Unicode MS" w:hAnsi="Times New Roman"/>
          <w:b/>
          <w:i/>
          <w:color w:val="000000"/>
          <w:sz w:val="20"/>
          <w:szCs w:val="24"/>
          <w:lang w:val="en-US" w:eastAsia="ru-RU"/>
        </w:rPr>
        <w:t>ru</w:t>
      </w:r>
      <w:r w:rsidRPr="00AF1647">
        <w:rPr>
          <w:rFonts w:ascii="Times New Roman" w:eastAsia="Arial Unicode MS" w:hAnsi="Times New Roman"/>
          <w:b/>
          <w:i/>
          <w:color w:val="000000"/>
          <w:sz w:val="20"/>
          <w:szCs w:val="24"/>
          <w:lang w:val="ru" w:eastAsia="ru-RU"/>
        </w:rPr>
        <w:t xml:space="preserve"> . </w:t>
      </w:r>
    </w:p>
    <w:tbl>
      <w:tblPr>
        <w:tblW w:w="0" w:type="auto"/>
        <w:tblInd w:w="108" w:type="dxa"/>
        <w:tblLook w:val="04A0" w:firstRow="1" w:lastRow="0" w:firstColumn="1" w:lastColumn="0" w:noHBand="0" w:noVBand="1"/>
      </w:tblPr>
      <w:tblGrid>
        <w:gridCol w:w="4799"/>
        <w:gridCol w:w="4664"/>
      </w:tblGrid>
      <w:tr w:rsidR="00AF1647" w:rsidRPr="00AF1647" w:rsidTr="003F35E0">
        <w:tc>
          <w:tcPr>
            <w:tcW w:w="4820" w:type="dxa"/>
            <w:shd w:val="clear" w:color="auto" w:fill="auto"/>
          </w:tcPr>
          <w:p w:rsidR="00AF1647" w:rsidRPr="00AF1647" w:rsidRDefault="00AF1647" w:rsidP="003F35E0">
            <w:pPr>
              <w:autoSpaceDE w:val="0"/>
              <w:autoSpaceDN w:val="0"/>
              <w:adjustRightInd w:val="0"/>
              <w:spacing w:after="0"/>
              <w:rPr>
                <w:rFonts w:ascii="Times New Roman" w:hAnsi="Times New Roman"/>
                <w:b/>
              </w:rPr>
            </w:pPr>
          </w:p>
          <w:p w:rsidR="00AF1647" w:rsidRPr="00AF1647" w:rsidRDefault="00AF1647" w:rsidP="003F35E0">
            <w:pPr>
              <w:autoSpaceDE w:val="0"/>
              <w:autoSpaceDN w:val="0"/>
              <w:adjustRightInd w:val="0"/>
              <w:spacing w:after="0"/>
              <w:rPr>
                <w:rFonts w:ascii="Times New Roman" w:hAnsi="Times New Roman"/>
                <w:b/>
              </w:rPr>
            </w:pPr>
            <w:r w:rsidRPr="00AF1647">
              <w:rPr>
                <w:rFonts w:ascii="Times New Roman" w:hAnsi="Times New Roman"/>
                <w:b/>
              </w:rPr>
              <w:t>СОГЛАСОВАНО:</w:t>
            </w:r>
          </w:p>
          <w:p w:rsidR="00AF1647" w:rsidRPr="00AF1647" w:rsidRDefault="00AF1647" w:rsidP="003F35E0">
            <w:pPr>
              <w:autoSpaceDE w:val="0"/>
              <w:autoSpaceDN w:val="0"/>
              <w:adjustRightInd w:val="0"/>
              <w:spacing w:after="0"/>
              <w:rPr>
                <w:rFonts w:ascii="Times New Roman" w:hAnsi="Times New Roman"/>
                <w:b/>
              </w:rPr>
            </w:pPr>
            <w:r w:rsidRPr="00AF1647">
              <w:rPr>
                <w:rFonts w:ascii="Times New Roman" w:hAnsi="Times New Roman"/>
                <w:b/>
              </w:rPr>
              <w:t>Заместитель директора по экономике и финансам</w:t>
            </w:r>
          </w:p>
          <w:p w:rsidR="00AF1647" w:rsidRPr="00AF1647" w:rsidRDefault="00AF1647" w:rsidP="003F35E0">
            <w:pPr>
              <w:autoSpaceDE w:val="0"/>
              <w:autoSpaceDN w:val="0"/>
              <w:adjustRightInd w:val="0"/>
              <w:spacing w:after="0"/>
              <w:rPr>
                <w:rFonts w:ascii="Times New Roman" w:hAnsi="Times New Roman"/>
                <w:b/>
              </w:rPr>
            </w:pPr>
            <w:r w:rsidRPr="00AF1647">
              <w:rPr>
                <w:rFonts w:ascii="Times New Roman" w:hAnsi="Times New Roman"/>
                <w:b/>
              </w:rPr>
              <w:t>____________________ С. А. Кукин</w:t>
            </w:r>
          </w:p>
          <w:p w:rsidR="00AF1647" w:rsidRPr="00AF1647" w:rsidRDefault="00AF1647" w:rsidP="003F35E0">
            <w:pPr>
              <w:widowControl w:val="0"/>
              <w:spacing w:after="0"/>
              <w:ind w:left="106"/>
              <w:rPr>
                <w:rFonts w:ascii="Times New Roman" w:hAnsi="Times New Roman"/>
                <w:b/>
                <w:snapToGrid w:val="0"/>
                <w:sz w:val="28"/>
                <w:szCs w:val="28"/>
              </w:rPr>
            </w:pPr>
            <w:r w:rsidRPr="00AF1647">
              <w:rPr>
                <w:rFonts w:ascii="Times New Roman" w:hAnsi="Times New Roman"/>
                <w:snapToGrid w:val="0"/>
                <w:sz w:val="28"/>
                <w:szCs w:val="28"/>
              </w:rPr>
              <w:t>«</w:t>
            </w:r>
            <w:r w:rsidRPr="00AF1647">
              <w:rPr>
                <w:rFonts w:ascii="Times New Roman" w:hAnsi="Times New Roman"/>
                <w:snapToGrid w:val="0"/>
                <w:sz w:val="28"/>
                <w:szCs w:val="28"/>
              </w:rPr>
              <w:t>21</w:t>
            </w:r>
            <w:r w:rsidRPr="00AF1647">
              <w:rPr>
                <w:rFonts w:ascii="Times New Roman" w:hAnsi="Times New Roman"/>
                <w:snapToGrid w:val="0"/>
                <w:sz w:val="28"/>
                <w:szCs w:val="28"/>
              </w:rPr>
              <w:t xml:space="preserve">» </w:t>
            </w:r>
            <w:r w:rsidRPr="00AF1647">
              <w:rPr>
                <w:rFonts w:ascii="Times New Roman" w:hAnsi="Times New Roman"/>
                <w:snapToGrid w:val="0"/>
                <w:sz w:val="28"/>
                <w:szCs w:val="28"/>
              </w:rPr>
              <w:t>декабря</w:t>
            </w:r>
            <w:r w:rsidRPr="00AF1647">
              <w:rPr>
                <w:rFonts w:ascii="Times New Roman" w:hAnsi="Times New Roman"/>
                <w:snapToGrid w:val="0"/>
                <w:sz w:val="28"/>
                <w:szCs w:val="28"/>
              </w:rPr>
              <w:t xml:space="preserve"> 201</w:t>
            </w:r>
            <w:r w:rsidRPr="00AF1647">
              <w:rPr>
                <w:rFonts w:ascii="Times New Roman" w:hAnsi="Times New Roman"/>
                <w:snapToGrid w:val="0"/>
                <w:sz w:val="28"/>
                <w:szCs w:val="28"/>
              </w:rPr>
              <w:t>6</w:t>
            </w:r>
            <w:r w:rsidRPr="00AF1647">
              <w:rPr>
                <w:rFonts w:ascii="Times New Roman" w:hAnsi="Times New Roman"/>
                <w:snapToGrid w:val="0"/>
                <w:sz w:val="28"/>
                <w:szCs w:val="28"/>
              </w:rPr>
              <w:t xml:space="preserve"> года</w:t>
            </w:r>
          </w:p>
          <w:p w:rsidR="00AF1647" w:rsidRPr="00AF1647" w:rsidRDefault="00AF1647" w:rsidP="003F35E0">
            <w:pPr>
              <w:autoSpaceDE w:val="0"/>
              <w:autoSpaceDN w:val="0"/>
              <w:adjustRightInd w:val="0"/>
              <w:spacing w:after="0"/>
              <w:rPr>
                <w:rFonts w:ascii="Times New Roman" w:hAnsi="Times New Roman"/>
                <w:b/>
              </w:rPr>
            </w:pPr>
          </w:p>
        </w:tc>
        <w:tc>
          <w:tcPr>
            <w:tcW w:w="4678" w:type="dxa"/>
            <w:shd w:val="clear" w:color="auto" w:fill="auto"/>
          </w:tcPr>
          <w:p w:rsidR="00AF1647" w:rsidRPr="00AF1647" w:rsidRDefault="00AF1647" w:rsidP="003F35E0">
            <w:pPr>
              <w:autoSpaceDE w:val="0"/>
              <w:autoSpaceDN w:val="0"/>
              <w:adjustRightInd w:val="0"/>
              <w:spacing w:after="0"/>
              <w:ind w:left="601"/>
              <w:rPr>
                <w:rFonts w:ascii="Times New Roman" w:hAnsi="Times New Roman"/>
                <w:b/>
              </w:rPr>
            </w:pPr>
          </w:p>
          <w:p w:rsidR="00AF1647" w:rsidRPr="00AF1647" w:rsidRDefault="00AF1647" w:rsidP="003F35E0">
            <w:pPr>
              <w:autoSpaceDE w:val="0"/>
              <w:autoSpaceDN w:val="0"/>
              <w:adjustRightInd w:val="0"/>
              <w:spacing w:after="0"/>
              <w:ind w:left="601"/>
              <w:rPr>
                <w:rFonts w:ascii="Times New Roman" w:hAnsi="Times New Roman"/>
                <w:b/>
              </w:rPr>
            </w:pPr>
            <w:r w:rsidRPr="00AF1647">
              <w:rPr>
                <w:rFonts w:ascii="Times New Roman" w:hAnsi="Times New Roman"/>
                <w:b/>
              </w:rPr>
              <w:t>УТВЕРЖДАЮ:</w:t>
            </w:r>
          </w:p>
          <w:p w:rsidR="00AF1647" w:rsidRPr="00AF1647" w:rsidRDefault="00AF1647" w:rsidP="003F35E0">
            <w:pPr>
              <w:autoSpaceDE w:val="0"/>
              <w:autoSpaceDN w:val="0"/>
              <w:adjustRightInd w:val="0"/>
              <w:spacing w:after="0"/>
              <w:ind w:left="601"/>
              <w:rPr>
                <w:rFonts w:ascii="Times New Roman" w:hAnsi="Times New Roman"/>
                <w:b/>
              </w:rPr>
            </w:pPr>
            <w:r w:rsidRPr="00AF1647">
              <w:rPr>
                <w:rFonts w:ascii="Times New Roman" w:hAnsi="Times New Roman"/>
                <w:b/>
              </w:rPr>
              <w:t>Директор МУП «Горэлектросети»</w:t>
            </w:r>
          </w:p>
          <w:p w:rsidR="00AF1647" w:rsidRPr="00AF1647" w:rsidRDefault="00AF1647" w:rsidP="003F35E0">
            <w:pPr>
              <w:autoSpaceDE w:val="0"/>
              <w:autoSpaceDN w:val="0"/>
              <w:adjustRightInd w:val="0"/>
              <w:spacing w:after="0"/>
              <w:ind w:left="601"/>
              <w:rPr>
                <w:rFonts w:ascii="Times New Roman" w:hAnsi="Times New Roman"/>
                <w:b/>
              </w:rPr>
            </w:pPr>
          </w:p>
          <w:p w:rsidR="00AF1647" w:rsidRPr="00AF1647" w:rsidRDefault="00AF1647" w:rsidP="003F35E0">
            <w:pPr>
              <w:autoSpaceDE w:val="0"/>
              <w:autoSpaceDN w:val="0"/>
              <w:adjustRightInd w:val="0"/>
              <w:spacing w:after="0"/>
              <w:ind w:left="601"/>
              <w:rPr>
                <w:rFonts w:ascii="Times New Roman" w:hAnsi="Times New Roman"/>
                <w:b/>
              </w:rPr>
            </w:pPr>
            <w:r w:rsidRPr="00AF1647">
              <w:rPr>
                <w:rFonts w:ascii="Times New Roman" w:hAnsi="Times New Roman"/>
                <w:b/>
              </w:rPr>
              <w:t xml:space="preserve">___________________А. А. Коренов  </w:t>
            </w:r>
          </w:p>
          <w:p w:rsidR="00AF1647" w:rsidRPr="00AF1647" w:rsidRDefault="00AF1647" w:rsidP="003F35E0">
            <w:pPr>
              <w:widowControl w:val="0"/>
              <w:spacing w:after="0"/>
              <w:ind w:left="601"/>
              <w:rPr>
                <w:rFonts w:ascii="Times New Roman" w:hAnsi="Times New Roman"/>
                <w:b/>
                <w:snapToGrid w:val="0"/>
                <w:sz w:val="28"/>
                <w:szCs w:val="28"/>
              </w:rPr>
            </w:pPr>
            <w:r w:rsidRPr="00AF1647">
              <w:rPr>
                <w:rFonts w:ascii="Times New Roman" w:hAnsi="Times New Roman"/>
                <w:snapToGrid w:val="0"/>
                <w:sz w:val="28"/>
                <w:szCs w:val="28"/>
              </w:rPr>
              <w:t>«</w:t>
            </w:r>
            <w:r w:rsidRPr="00AF1647">
              <w:rPr>
                <w:rFonts w:ascii="Times New Roman" w:hAnsi="Times New Roman"/>
                <w:snapToGrid w:val="0"/>
                <w:sz w:val="28"/>
                <w:szCs w:val="28"/>
              </w:rPr>
              <w:t>21</w:t>
            </w:r>
            <w:r w:rsidRPr="00AF1647">
              <w:rPr>
                <w:rFonts w:ascii="Times New Roman" w:hAnsi="Times New Roman"/>
                <w:snapToGrid w:val="0"/>
                <w:sz w:val="28"/>
                <w:szCs w:val="28"/>
              </w:rPr>
              <w:t xml:space="preserve">» </w:t>
            </w:r>
            <w:r w:rsidRPr="00AF1647">
              <w:rPr>
                <w:rFonts w:ascii="Times New Roman" w:hAnsi="Times New Roman"/>
                <w:snapToGrid w:val="0"/>
                <w:sz w:val="28"/>
                <w:szCs w:val="28"/>
              </w:rPr>
              <w:t>декабря</w:t>
            </w:r>
            <w:r w:rsidRPr="00AF1647">
              <w:rPr>
                <w:rFonts w:ascii="Times New Roman" w:hAnsi="Times New Roman"/>
                <w:snapToGrid w:val="0"/>
                <w:sz w:val="28"/>
                <w:szCs w:val="28"/>
              </w:rPr>
              <w:t xml:space="preserve"> 201</w:t>
            </w:r>
            <w:r w:rsidRPr="00AF1647">
              <w:rPr>
                <w:rFonts w:ascii="Times New Roman" w:hAnsi="Times New Roman"/>
                <w:snapToGrid w:val="0"/>
                <w:sz w:val="28"/>
                <w:szCs w:val="28"/>
              </w:rPr>
              <w:t>6</w:t>
            </w:r>
            <w:r w:rsidRPr="00AF1647">
              <w:rPr>
                <w:rFonts w:ascii="Times New Roman" w:hAnsi="Times New Roman"/>
                <w:snapToGrid w:val="0"/>
                <w:sz w:val="28"/>
                <w:szCs w:val="28"/>
              </w:rPr>
              <w:t xml:space="preserve"> года</w:t>
            </w:r>
          </w:p>
          <w:p w:rsidR="00AF1647" w:rsidRPr="00AF1647" w:rsidRDefault="00AF1647" w:rsidP="003F35E0">
            <w:pPr>
              <w:autoSpaceDE w:val="0"/>
              <w:autoSpaceDN w:val="0"/>
              <w:adjustRightInd w:val="0"/>
              <w:spacing w:after="0"/>
              <w:rPr>
                <w:rFonts w:ascii="Times New Roman" w:hAnsi="Times New Roman"/>
                <w:b/>
              </w:rPr>
            </w:pPr>
          </w:p>
        </w:tc>
      </w:tr>
    </w:tbl>
    <w:p w:rsidR="00AF1647" w:rsidRPr="00AF1647" w:rsidRDefault="00AF1647" w:rsidP="00AF1647">
      <w:pPr>
        <w:pStyle w:val="14"/>
        <w:keepNext/>
        <w:keepLines/>
        <w:shd w:val="clear" w:color="auto" w:fill="auto"/>
        <w:spacing w:before="0" w:after="0" w:line="240" w:lineRule="auto"/>
        <w:ind w:firstLine="567"/>
        <w:jc w:val="both"/>
        <w:rPr>
          <w:b/>
          <w:sz w:val="24"/>
          <w:szCs w:val="24"/>
        </w:rPr>
      </w:pPr>
    </w:p>
    <w:p w:rsidR="00AF1647" w:rsidRPr="00AF1647" w:rsidRDefault="00AF1647" w:rsidP="00AF1647">
      <w:pPr>
        <w:pStyle w:val="ConsPlusNormal"/>
        <w:jc w:val="center"/>
        <w:outlineLvl w:val="1"/>
        <w:rPr>
          <w:rFonts w:ascii="Times New Roman" w:hAnsi="Times New Roman" w:cs="Times New Roman"/>
          <w:b/>
          <w:sz w:val="24"/>
          <w:szCs w:val="24"/>
        </w:rPr>
      </w:pPr>
      <w:r w:rsidRPr="00AF1647">
        <w:rPr>
          <w:rFonts w:ascii="Times New Roman" w:hAnsi="Times New Roman" w:cs="Times New Roman"/>
          <w:b/>
          <w:sz w:val="24"/>
          <w:szCs w:val="24"/>
        </w:rPr>
        <w:t xml:space="preserve">Извещение о проведении запроса </w:t>
      </w:r>
      <w:r w:rsidRPr="00AF1647">
        <w:rPr>
          <w:rFonts w:ascii="Times New Roman" w:hAnsi="Times New Roman" w:cs="Times New Roman"/>
          <w:b/>
          <w:sz w:val="24"/>
          <w:szCs w:val="24"/>
        </w:rPr>
        <w:t>коммерческих предложений</w:t>
      </w:r>
      <w:r w:rsidRPr="00AF1647">
        <w:rPr>
          <w:rFonts w:ascii="Times New Roman" w:hAnsi="Times New Roman" w:cs="Times New Roman"/>
          <w:b/>
          <w:sz w:val="24"/>
          <w:szCs w:val="24"/>
        </w:rPr>
        <w:t xml:space="preserve"> № </w:t>
      </w:r>
      <w:r w:rsidRPr="00AF1647">
        <w:rPr>
          <w:rFonts w:ascii="Times New Roman" w:hAnsi="Times New Roman" w:cs="Times New Roman"/>
          <w:b/>
          <w:sz w:val="24"/>
          <w:szCs w:val="24"/>
        </w:rPr>
        <w:t>1</w:t>
      </w:r>
      <w:r w:rsidRPr="00AF1647">
        <w:rPr>
          <w:rFonts w:ascii="Times New Roman" w:hAnsi="Times New Roman" w:cs="Times New Roman"/>
          <w:b/>
          <w:sz w:val="24"/>
          <w:szCs w:val="24"/>
        </w:rPr>
        <w:t>3-201</w:t>
      </w:r>
      <w:r w:rsidRPr="00AF1647">
        <w:rPr>
          <w:rFonts w:ascii="Times New Roman" w:hAnsi="Times New Roman" w:cs="Times New Roman"/>
          <w:b/>
          <w:sz w:val="24"/>
          <w:szCs w:val="24"/>
        </w:rPr>
        <w:t>6</w:t>
      </w:r>
      <w:r w:rsidRPr="00AF1647">
        <w:rPr>
          <w:rFonts w:ascii="Times New Roman" w:hAnsi="Times New Roman" w:cs="Times New Roman"/>
          <w:b/>
          <w:sz w:val="24"/>
          <w:szCs w:val="24"/>
        </w:rPr>
        <w:t xml:space="preserve"> </w:t>
      </w:r>
      <w:bookmarkEnd w:id="1"/>
      <w:r w:rsidRPr="00AF1647">
        <w:rPr>
          <w:rFonts w:ascii="Times New Roman" w:hAnsi="Times New Roman" w:cs="Times New Roman"/>
          <w:b/>
          <w:sz w:val="24"/>
          <w:szCs w:val="24"/>
        </w:rPr>
        <w:t xml:space="preserve">на поставку </w:t>
      </w:r>
      <w:r w:rsidRPr="00AF1647">
        <w:rPr>
          <w:rFonts w:ascii="Times New Roman" w:hAnsi="Times New Roman" w:cs="Times New Roman"/>
          <w:b/>
          <w:sz w:val="24"/>
          <w:szCs w:val="24"/>
        </w:rPr>
        <w:t>нефтепродуктов через АЗС с использованием топливных карт</w:t>
      </w:r>
      <w:r w:rsidRPr="00AF1647">
        <w:rPr>
          <w:rFonts w:ascii="Times New Roman" w:hAnsi="Times New Roman" w:cs="Times New Roman"/>
          <w:b/>
          <w:sz w:val="24"/>
          <w:szCs w:val="24"/>
        </w:rPr>
        <w:t xml:space="preserve"> для нужд МУП «Горэлектросети»</w:t>
      </w:r>
    </w:p>
    <w:p w:rsidR="00AF1647" w:rsidRPr="00AF1647" w:rsidRDefault="00AF1647" w:rsidP="00AF1647">
      <w:pPr>
        <w:pStyle w:val="ConsPlusNormal"/>
        <w:jc w:val="center"/>
        <w:outlineLvl w:val="1"/>
        <w:rPr>
          <w:rFonts w:ascii="Times New Roman" w:hAnsi="Times New Roman" w:cs="Times New Roman"/>
          <w:sz w:val="24"/>
          <w:szCs w:val="24"/>
        </w:rPr>
      </w:pPr>
    </w:p>
    <w:p w:rsidR="00387FB1" w:rsidRPr="00AF1647" w:rsidRDefault="00387FB1" w:rsidP="00AF1647">
      <w:pPr>
        <w:pStyle w:val="ConsPlusNormal"/>
        <w:jc w:val="center"/>
        <w:outlineLvl w:val="1"/>
        <w:rPr>
          <w:rFonts w:ascii="Times New Roman" w:hAnsi="Times New Roman" w:cs="Times New Roman"/>
          <w:sz w:val="24"/>
          <w:szCs w:val="24"/>
        </w:rPr>
      </w:pPr>
      <w:r w:rsidRPr="00AF1647">
        <w:rPr>
          <w:rFonts w:ascii="Times New Roman" w:hAnsi="Times New Roman" w:cs="Times New Roman"/>
          <w:sz w:val="24"/>
          <w:szCs w:val="24"/>
        </w:rPr>
        <w:t>Запрос коммерческих предложений</w:t>
      </w:r>
      <w:bookmarkEnd w:id="0"/>
    </w:p>
    <w:p w:rsidR="00387FB1" w:rsidRPr="00AF1647" w:rsidRDefault="00387FB1" w:rsidP="00387FB1">
      <w:pPr>
        <w:pStyle w:val="ConsPlusNormal"/>
        <w:ind w:firstLine="540"/>
        <w:jc w:val="both"/>
        <w:rPr>
          <w:rFonts w:ascii="Times New Roman" w:hAnsi="Times New Roman" w:cs="Times New Roman"/>
          <w:sz w:val="24"/>
          <w:szCs w:val="24"/>
        </w:rPr>
      </w:pP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Запрос коммерческих предложений - открытая конкурентная процедура закупок, которая не является конкурсом либо аукционом, ее проведение не регулируется ст. ст. 447 - 449 ч. 1 ГК РФ. Данная процедура также не является публичным конкурсом и не регулируется ст. ст. 1057 - 1061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коммерческих предложений или иным его участником.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Запрос коммерческих предложений может проводиться при наличии хотя бы одного из следующих условий: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поставка товаров, выполнение работ, оказание услуг осуществляется для удовлетворения конкретных потребностей Заказчика на основании нескольких критериев, указанных в документации о проведении запроса коммерческих предложений, при условии, что проведение конкурса нецелесообразно или невозможно ввиду срочной необходимости в удовлетворении потребностей Заказчика;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Заказчик планирует заключить договор в целях проведения научных исследований, экспериментов, разработок;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Заказчик планирует заключить кредитный договор при условии, что проведение конкурса нецелесообразно или невозможно ввиду срочной необходимости в удовлетворении потребностей Заказчика.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24.2. Заказчик вправе пригласить конкретных лиц для участия в запросе коммерческих предложений, не ограничивая свободы доступа иных лиц к участию в данной процедуре.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Заказчик вправе на любом этапе отказаться от проведения запроса коммерческих предложений и от заключения договора, </w:t>
      </w:r>
      <w:proofErr w:type="gramStart"/>
      <w:r w:rsidRPr="00AF1647">
        <w:rPr>
          <w:rFonts w:ascii="Times New Roman" w:hAnsi="Times New Roman" w:cs="Times New Roman"/>
          <w:sz w:val="24"/>
          <w:szCs w:val="24"/>
        </w:rPr>
        <w:t>разместив сообщение</w:t>
      </w:r>
      <w:proofErr w:type="gramEnd"/>
      <w:r w:rsidRPr="00AF1647">
        <w:rPr>
          <w:rFonts w:ascii="Times New Roman" w:hAnsi="Times New Roman" w:cs="Times New Roman"/>
          <w:sz w:val="24"/>
          <w:szCs w:val="24"/>
        </w:rPr>
        <w:t xml:space="preserve"> об этом в единой информационной системе и на сайте Заказчика. При отказе Заказчик не возмещает участникам закупок понесенный ими реальный ущерб, упущенную выгоду, расходы и любые другие издержки, связанные с подготовкой к участию и участием в запросе коммерческих предложений.</w:t>
      </w:r>
    </w:p>
    <w:p w:rsidR="00387FB1" w:rsidRPr="00AF1647" w:rsidRDefault="00387FB1" w:rsidP="00387FB1">
      <w:pPr>
        <w:pStyle w:val="ConsPlusNormal"/>
        <w:ind w:firstLine="540"/>
        <w:jc w:val="both"/>
      </w:pPr>
    </w:p>
    <w:p w:rsidR="00387FB1" w:rsidRPr="00AF1647" w:rsidRDefault="00846727" w:rsidP="00387FB1">
      <w:pPr>
        <w:pStyle w:val="ConsPlusNormal"/>
        <w:jc w:val="center"/>
        <w:outlineLvl w:val="1"/>
        <w:rPr>
          <w:rFonts w:ascii="Times New Roman" w:hAnsi="Times New Roman" w:cs="Times New Roman"/>
          <w:sz w:val="24"/>
          <w:szCs w:val="24"/>
        </w:rPr>
      </w:pPr>
      <w:bookmarkStart w:id="2" w:name="_Toc440532485"/>
      <w:r w:rsidRPr="00AF1647">
        <w:rPr>
          <w:rFonts w:ascii="Times New Roman" w:hAnsi="Times New Roman" w:cs="Times New Roman"/>
          <w:sz w:val="24"/>
          <w:szCs w:val="24"/>
        </w:rPr>
        <w:t>1</w:t>
      </w:r>
      <w:r w:rsidR="00387FB1" w:rsidRPr="00AF1647">
        <w:rPr>
          <w:rFonts w:ascii="Times New Roman" w:hAnsi="Times New Roman" w:cs="Times New Roman"/>
          <w:sz w:val="24"/>
          <w:szCs w:val="24"/>
        </w:rPr>
        <w:t>. Извещение о проведении</w:t>
      </w:r>
      <w:bookmarkEnd w:id="2"/>
    </w:p>
    <w:p w:rsidR="00387FB1" w:rsidRPr="00AF1647" w:rsidRDefault="00387FB1" w:rsidP="00387FB1">
      <w:pPr>
        <w:pStyle w:val="ConsPlusNormal"/>
        <w:jc w:val="center"/>
        <w:rPr>
          <w:rFonts w:ascii="Times New Roman" w:hAnsi="Times New Roman" w:cs="Times New Roman"/>
          <w:sz w:val="24"/>
          <w:szCs w:val="24"/>
        </w:rPr>
      </w:pPr>
      <w:r w:rsidRPr="00AF1647">
        <w:rPr>
          <w:rFonts w:ascii="Times New Roman" w:hAnsi="Times New Roman" w:cs="Times New Roman"/>
          <w:sz w:val="24"/>
          <w:szCs w:val="24"/>
        </w:rPr>
        <w:lastRenderedPageBreak/>
        <w:t>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w:t>
      </w:r>
      <w:r w:rsidR="00387FB1" w:rsidRPr="00AF1647">
        <w:rPr>
          <w:rFonts w:ascii="Times New Roman" w:hAnsi="Times New Roman" w:cs="Times New Roman"/>
          <w:sz w:val="24"/>
          <w:szCs w:val="24"/>
        </w:rPr>
        <w:t>.1. Извещение о проведении запроса коммерческих предложений и документация о проведении запроса коммерческих предложений размещаются Заказчиком в единой информационной системе и на сайте Заказчика. Эта информация размещается не менее чем за семь дней до установленного в документации о проведении запроса коммерческих предложений дня окончания подачи заявок на участие, за исключением случаев, когда сведения о закупке не подлежат размещению в единой информационной системе (ч. 15, 16 ст. 4 Закона N 223-ФЗ).</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w:t>
      </w:r>
      <w:r w:rsidR="00387FB1" w:rsidRPr="00AF1647">
        <w:rPr>
          <w:rFonts w:ascii="Times New Roman" w:hAnsi="Times New Roman" w:cs="Times New Roman"/>
          <w:sz w:val="24"/>
          <w:szCs w:val="24"/>
        </w:rPr>
        <w:t>.2. Извещение о проведении запроса коммерческих предложений является неотъемлемой частью документации о проведении запроса коммерческих предложений. Сведения, содержащиеся в названном извещении, должны соответствовать сведениям, содержащимся в документации о проведении запроса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w:t>
      </w:r>
      <w:r w:rsidR="00387FB1" w:rsidRPr="00AF1647">
        <w:rPr>
          <w:rFonts w:ascii="Times New Roman" w:hAnsi="Times New Roman" w:cs="Times New Roman"/>
          <w:sz w:val="24"/>
          <w:szCs w:val="24"/>
        </w:rPr>
        <w:t>.3. В извещении о проведении запроса коммерческих предложений указываются:</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способ закупки (запрос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наименование, место нахождения, почтовый адрес, адрес электронной почты, номер контактного телефона Заказчика;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предмет договора с указанием количества поставляемого товара, объема выполняемых работ, оказываемых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место поставки товара, выполнения работ, оказания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 сведения о начальной (максимальной) цене договора (цене лота);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6) срок, место и порядок представления документации о проведении запроса коммерческих предложений (в том числе ссылка на адрес сайта в информационно-телекоммуникационной сети Интернет);</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7) место, дата и время вскрытия конвертов с заявками участников закупки;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8) место, дата и время рассмотрения предложений участников закупки и подведения итогов 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9) иные условия проведения процедуры закупки.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К извещению о проведении запроса коммерческих предложений должен прилагаться проект договора, являющийся неотъемлемой частью извещения о закупке.</w:t>
      </w:r>
    </w:p>
    <w:p w:rsidR="00387FB1" w:rsidRPr="00AF1647" w:rsidRDefault="00387FB1" w:rsidP="00387FB1">
      <w:pPr>
        <w:pStyle w:val="ConsPlusNormal"/>
        <w:ind w:firstLine="540"/>
        <w:jc w:val="both"/>
      </w:pPr>
    </w:p>
    <w:p w:rsidR="00387FB1" w:rsidRPr="00AF1647" w:rsidRDefault="00846727" w:rsidP="00387FB1">
      <w:pPr>
        <w:pStyle w:val="ConsPlusNormal"/>
        <w:jc w:val="center"/>
        <w:outlineLvl w:val="1"/>
        <w:rPr>
          <w:rFonts w:ascii="Times New Roman" w:hAnsi="Times New Roman" w:cs="Times New Roman"/>
          <w:sz w:val="24"/>
          <w:szCs w:val="24"/>
        </w:rPr>
      </w:pPr>
      <w:bookmarkStart w:id="3" w:name="_Toc440532486"/>
      <w:r w:rsidRPr="00AF1647">
        <w:rPr>
          <w:rFonts w:ascii="Times New Roman" w:hAnsi="Times New Roman" w:cs="Times New Roman"/>
          <w:sz w:val="24"/>
          <w:szCs w:val="24"/>
        </w:rPr>
        <w:t>2</w:t>
      </w:r>
      <w:r w:rsidR="00387FB1" w:rsidRPr="00AF1647">
        <w:rPr>
          <w:rFonts w:ascii="Times New Roman" w:hAnsi="Times New Roman" w:cs="Times New Roman"/>
          <w:sz w:val="24"/>
          <w:szCs w:val="24"/>
        </w:rPr>
        <w:t>. Документация о проведении</w:t>
      </w:r>
      <w:bookmarkEnd w:id="3"/>
    </w:p>
    <w:p w:rsidR="00387FB1" w:rsidRPr="00AF1647" w:rsidRDefault="00387FB1" w:rsidP="00387FB1">
      <w:pPr>
        <w:pStyle w:val="ConsPlusNormal"/>
        <w:jc w:val="center"/>
        <w:rPr>
          <w:rFonts w:ascii="Times New Roman" w:hAnsi="Times New Roman" w:cs="Times New Roman"/>
          <w:sz w:val="24"/>
          <w:szCs w:val="24"/>
        </w:rPr>
      </w:pPr>
      <w:r w:rsidRPr="00AF1647">
        <w:rPr>
          <w:rFonts w:ascii="Times New Roman" w:hAnsi="Times New Roman" w:cs="Times New Roman"/>
          <w:sz w:val="24"/>
          <w:szCs w:val="24"/>
        </w:rPr>
        <w:t>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w:t>
      </w:r>
      <w:r w:rsidR="00387FB1" w:rsidRPr="00AF1647">
        <w:rPr>
          <w:rFonts w:ascii="Times New Roman" w:hAnsi="Times New Roman" w:cs="Times New Roman"/>
          <w:sz w:val="24"/>
          <w:szCs w:val="24"/>
        </w:rPr>
        <w:t>.1. В документации о проведении запроса коммерческих предложений должны быть указаны следующие сведения:</w:t>
      </w:r>
    </w:p>
    <w:p w:rsidR="00387FB1" w:rsidRPr="00AF1647" w:rsidRDefault="00387FB1" w:rsidP="00387FB1">
      <w:pPr>
        <w:pStyle w:val="ConsPlusNormal"/>
        <w:ind w:firstLine="540"/>
        <w:jc w:val="both"/>
        <w:rPr>
          <w:rFonts w:ascii="Times New Roman" w:hAnsi="Times New Roman" w:cs="Times New Roman"/>
          <w:sz w:val="24"/>
          <w:szCs w:val="24"/>
        </w:rPr>
      </w:pPr>
      <w:proofErr w:type="gramStart"/>
      <w:r w:rsidRPr="00AF1647">
        <w:rPr>
          <w:rFonts w:ascii="Times New Roman" w:hAnsi="Times New Roman" w:cs="Times New Roman"/>
          <w:sz w:val="24"/>
          <w:szCs w:val="24"/>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требования к содержанию, форме, оформлению и составу заявки на участие в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место, условия и сроки (периоды) поставки товара, выполнения работы, оказания услуги;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 сведения о начальной (максимальной) цене договора (цене лота);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6) форма, сроки и порядок оплаты товара, работы, услуги;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lastRenderedPageBreak/>
        <w:t>7)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8) порядок, место, время, дата начала и окончания срока подачи заявок на участие в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10) формы, порядок, дата начала и дата окончания срока предоставления участникам закупки разъяснений положений документации о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11) место, дата и время вскрытия конвертов с заявками участников закупки;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12) место, дата и время рассмотрения предложений участников закупки и подведения итогов закупки;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13) критерии оценки и сопоставления заявок на участие в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14) порядок оценки и сопоставления заявок на участие в закупке, методика оценки предложений участников закупки, порядок расчета рейтинга каждой заявки, сведения и документы, которые подлежат оценке и сопоставлению;</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15) иные сведения по решению Заказчика.</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w:t>
      </w:r>
      <w:r w:rsidR="00387FB1" w:rsidRPr="00AF1647">
        <w:rPr>
          <w:rFonts w:ascii="Times New Roman" w:hAnsi="Times New Roman" w:cs="Times New Roman"/>
          <w:sz w:val="24"/>
          <w:szCs w:val="24"/>
        </w:rPr>
        <w:t>.2. Любой участник закупки вправе направить Заказчику письменный запрос о разъяснении положений документации о проведении запроса коммерческих предложений. Не позднее трех дней со дня поступления такого запроса Заказчик направляет в письменной форме или в форме электронного документа разъяснения положений документации участнику закупки. Одновременно такие разъяснения Заказчик размещает в единой информационной системе без указания наименования участника закупок.</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w:t>
      </w:r>
      <w:r w:rsidR="00387FB1" w:rsidRPr="00AF1647">
        <w:rPr>
          <w:rFonts w:ascii="Times New Roman" w:hAnsi="Times New Roman" w:cs="Times New Roman"/>
          <w:sz w:val="24"/>
          <w:szCs w:val="24"/>
        </w:rPr>
        <w:t>.3. Изменения, вносимые в извещение и документацию о проведении запроса коммерческих предложений, размещаются Заказчиком в единой информационной системе и на сайте Заказчика не позднее трех дней со дня принятия решения об их внесении.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Если в извещение, документацию о запросе коммерческих предложений вносятся изменения, срок подачи заявок должен быть продлен. Этот срок продлевается Заказчиком таким образом, чтобы со дня размещения в единой информационной системе и на сайте Заказчика изменений, внесенных в указанные извещение и документацию, до даты окончания подачи заявок на участие в запросе коммерческих предложений срок составлял не менее трех дней.</w:t>
      </w:r>
    </w:p>
    <w:p w:rsidR="00387FB1" w:rsidRPr="00AF1647" w:rsidRDefault="00387FB1" w:rsidP="00387FB1">
      <w:pPr>
        <w:pStyle w:val="ConsPlusNormal"/>
        <w:ind w:firstLine="540"/>
        <w:jc w:val="both"/>
      </w:pPr>
    </w:p>
    <w:p w:rsidR="00387FB1" w:rsidRPr="00AF1647" w:rsidRDefault="00846727" w:rsidP="00387FB1">
      <w:pPr>
        <w:pStyle w:val="ConsPlusNormal"/>
        <w:jc w:val="center"/>
        <w:outlineLvl w:val="1"/>
        <w:rPr>
          <w:rFonts w:ascii="Times New Roman" w:hAnsi="Times New Roman" w:cs="Times New Roman"/>
          <w:sz w:val="24"/>
          <w:szCs w:val="24"/>
        </w:rPr>
      </w:pPr>
      <w:bookmarkStart w:id="4" w:name="_Toc440532487"/>
      <w:r w:rsidRPr="00AF1647">
        <w:rPr>
          <w:rFonts w:ascii="Times New Roman" w:hAnsi="Times New Roman" w:cs="Times New Roman"/>
          <w:sz w:val="24"/>
          <w:szCs w:val="24"/>
        </w:rPr>
        <w:t>3</w:t>
      </w:r>
      <w:r w:rsidR="00387FB1" w:rsidRPr="00AF1647">
        <w:rPr>
          <w:rFonts w:ascii="Times New Roman" w:hAnsi="Times New Roman" w:cs="Times New Roman"/>
          <w:sz w:val="24"/>
          <w:szCs w:val="24"/>
        </w:rPr>
        <w:t>. Порядок подачи заявок на участие</w:t>
      </w:r>
      <w:bookmarkEnd w:id="4"/>
    </w:p>
    <w:p w:rsidR="00387FB1" w:rsidRPr="00AF1647" w:rsidRDefault="00387FB1" w:rsidP="00387FB1">
      <w:pPr>
        <w:pStyle w:val="ConsPlusNormal"/>
        <w:jc w:val="center"/>
        <w:rPr>
          <w:rFonts w:ascii="Times New Roman" w:hAnsi="Times New Roman" w:cs="Times New Roman"/>
          <w:sz w:val="24"/>
          <w:szCs w:val="24"/>
        </w:rPr>
      </w:pPr>
      <w:r w:rsidRPr="00AF1647">
        <w:rPr>
          <w:rFonts w:ascii="Times New Roman" w:hAnsi="Times New Roman" w:cs="Times New Roman"/>
          <w:sz w:val="24"/>
          <w:szCs w:val="24"/>
        </w:rPr>
        <w:t>в запросе коммерческих предложений</w:t>
      </w:r>
    </w:p>
    <w:p w:rsidR="00387FB1" w:rsidRPr="00AF1647" w:rsidRDefault="00387FB1" w:rsidP="00387FB1">
      <w:pPr>
        <w:pStyle w:val="ConsPlusNormal"/>
        <w:ind w:firstLine="540"/>
        <w:jc w:val="both"/>
      </w:pP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.1. Заявка на участие в запросе коммерческих предложений должна содержать:</w:t>
      </w:r>
    </w:p>
    <w:p w:rsidR="00387FB1" w:rsidRPr="00AF1647" w:rsidRDefault="00387FB1" w:rsidP="00387FB1">
      <w:pPr>
        <w:pStyle w:val="ConsPlusNormal"/>
        <w:ind w:firstLine="540"/>
        <w:jc w:val="both"/>
        <w:rPr>
          <w:rFonts w:ascii="Times New Roman" w:hAnsi="Times New Roman" w:cs="Times New Roman"/>
          <w:sz w:val="24"/>
          <w:szCs w:val="24"/>
        </w:rPr>
      </w:pPr>
      <w:proofErr w:type="gramStart"/>
      <w:r w:rsidRPr="00AF1647">
        <w:rPr>
          <w:rFonts w:ascii="Times New Roman" w:hAnsi="Times New Roman" w:cs="Times New Roman"/>
          <w:sz w:val="24"/>
          <w:szCs w:val="24"/>
        </w:rPr>
        <w:t>1) документ, содержащий сведения об участнике закупок, подавшем такую заявку: фирменное наименование (полное наименование), организационно-правовая форма,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копии учредительных документов;</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копии документов, удостоверяющих личность (для физических лиц);</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выписку из Единого государственного реестра юридических лиц (для юридических лиц) 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единой информационной системе извещения о проведении запроса коммерческих предложений, или надлежаще заверенную копию такой выписки;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5)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согласно законодательству соответствующего </w:t>
      </w:r>
      <w:r w:rsidRPr="00AF1647">
        <w:rPr>
          <w:rFonts w:ascii="Times New Roman" w:hAnsi="Times New Roman" w:cs="Times New Roman"/>
          <w:sz w:val="24"/>
          <w:szCs w:val="24"/>
        </w:rPr>
        <w:lastRenderedPageBreak/>
        <w:t>государства (для иностранных лиц). Перевод должен быть получен не ранее чем за шесть месяцев до дня размещения в единой информационной системе извещения о проведении 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6)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7) документ, декларирующий соответствие участника закупки следующим требованиям: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а) соответствие участников закупки требованиям законодательства РФ к лицам, осуществляющим поставки товаров, выполнение работ, оказание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б) </w:t>
      </w:r>
      <w:proofErr w:type="spellStart"/>
      <w:r w:rsidRPr="00AF1647">
        <w:rPr>
          <w:rFonts w:ascii="Times New Roman" w:hAnsi="Times New Roman" w:cs="Times New Roman"/>
          <w:sz w:val="24"/>
          <w:szCs w:val="24"/>
        </w:rPr>
        <w:t>непроведение</w:t>
      </w:r>
      <w:proofErr w:type="spellEnd"/>
      <w:r w:rsidRPr="00AF1647">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в) </w:t>
      </w:r>
      <w:proofErr w:type="spellStart"/>
      <w:r w:rsidRPr="00AF1647">
        <w:rPr>
          <w:rFonts w:ascii="Times New Roman" w:hAnsi="Times New Roman" w:cs="Times New Roman"/>
          <w:sz w:val="24"/>
          <w:szCs w:val="24"/>
        </w:rPr>
        <w:t>неприостановление</w:t>
      </w:r>
      <w:proofErr w:type="spellEnd"/>
      <w:r w:rsidRPr="00AF1647">
        <w:rPr>
          <w:rFonts w:ascii="Times New Roman" w:hAnsi="Times New Roman" w:cs="Times New Roman"/>
          <w:sz w:val="24"/>
          <w:szCs w:val="24"/>
        </w:rPr>
        <w:t xml:space="preserve"> деятельности участника закупки в порядке, предусмотренном Кодексом РФ об административных правонарушениях, на день подачи конверта с заявкой от участника;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г) отсутствие сведений об участниках закупки в реестрах недобросовестных поставщиков, ведение которых предусмотрено Законом N 223-ФЗ и Законом N 44-ФЗ;</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8) коммерческое предложение о качественных и функциональных характеристиках (потребительских свойствах), безопасности, сроках поставки товаров, выполнении работ, оказании услуг, в том числе предложение о цене договора, о цене единицы товара, услуги, работы и иные предложения по удовлетворению потребностей Заказчика в товаре, работе, услуге;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9) документы или копии документов, подтверждающие соответствие участника закупок требованиям, установленным законодательством РФ и документацией о проведении 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proofErr w:type="gramStart"/>
      <w:r w:rsidRPr="00AF1647">
        <w:rPr>
          <w:rFonts w:ascii="Times New Roman" w:hAnsi="Times New Roman" w:cs="Times New Roman"/>
          <w:sz w:val="24"/>
          <w:szCs w:val="24"/>
        </w:rPr>
        <w:t>10) документы (их копии), подтверждающие соответствие товаров, работ, услуг требованиям, установленным законодательством РФ к таким товарам, работам, услугам в случае, если в соответствии с законодательством РФ установлены требования к таким товарам, работам, услугам и если предоставление указанных документов предусмотрено документацией о проведении запроса коммерческих предложений, за исключением документов, которые могут быть предоставлены только вместе с товаром в соответствии с гражданским</w:t>
      </w:r>
      <w:proofErr w:type="gramEnd"/>
      <w:r w:rsidRPr="00AF1647">
        <w:rPr>
          <w:rFonts w:ascii="Times New Roman" w:hAnsi="Times New Roman" w:cs="Times New Roman"/>
          <w:sz w:val="24"/>
          <w:szCs w:val="24"/>
        </w:rPr>
        <w:t xml:space="preserve"> законодательством;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11) документы (их копии) и сведения, необходимые для оценки заявки по критериям, содержащимся в документации о проведении 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12) другие документы в соответствии с требованиями документации о проведении запроса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.2. Заявка на участие в запросе коммерческих предложений может содержать:</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дополнительные документы и сведения, необходимые для оценки заявки по критериям, содержащимся в документации о проведении 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proofErr w:type="gramStart"/>
      <w:r w:rsidRPr="00AF1647">
        <w:rPr>
          <w:rFonts w:ascii="Times New Roman" w:hAnsi="Times New Roman" w:cs="Times New Roman"/>
          <w:sz w:val="24"/>
          <w:szCs w:val="24"/>
        </w:rPr>
        <w:t>2) эскиз, рисунок, чертеж, фотографию, иное изображение товара, образец (пробу) товара, на поставку которого осуществляется закупка;</w:t>
      </w:r>
      <w:proofErr w:type="gramEnd"/>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 xml:space="preserve">.3. Все листы заявки на участие в запросе коммерческих предложений должны быть </w:t>
      </w:r>
      <w:r w:rsidR="00387FB1" w:rsidRPr="00AF1647">
        <w:rPr>
          <w:rFonts w:ascii="Times New Roman" w:hAnsi="Times New Roman" w:cs="Times New Roman"/>
          <w:sz w:val="24"/>
          <w:szCs w:val="24"/>
        </w:rPr>
        <w:lastRenderedPageBreak/>
        <w:t>прошиты и пронумерованы. Заявка на участие в запросе коммерческих предложений должна включать опись входящих в ее состав документов, должна быть скреплена печатью участника закупок (для юридических лиц) и подписана участником закупок или лицом, им уполномоченным.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Соблюдение участником закупки указанных требований означает, что все документы и сведения, входящие в состав заявки, поданы от имени участника закупок, а также подтверждает подлинность и достоверность представленных в составе заявки на участие в запросе коммерческих предложений документов и сведений.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.4. Участник закупки имеет право подать неограниченное количество заявок на участие в запросе коммерческих предложений. В случае если участник закупок подал более одной заявки на участие, каждая допущенная заявка подлежит рассмотрению, оценке и сопоставлению как самостоятельная заявка и не зависит от результатов рассмотрения других заявок, поданных тем же участником запроса коммерческих предложений. Участник закупки, подавший заявку на участие в запросе коммерческих предложений, вправе изменить или отозвать ее в любое время до момента вскрытия конвертов с заявками комиссией по закупкам.</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.5. Конверт с заявкой на участие в запросе коммерческих предложений подается участником закупки лично либо направляется посредством почты или курьерской службы. Секретарь комиссии по закупкам или иное ответственное лицо, принявший конверт с заявкой, обязан обеспечить целостность конвертов с заявками и конфиденциальность содержащихся в них сведений до вскрытия конвертов с заявками.</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.6. Каждый конверт с заявкой на участие в запросе коммерческих предложений, поступивший как в течение срока подачи заявок на участие, так и после его окончания, регистрируется секретарем комиссии по закупкам или иным ответственным лицом в журнале регистрации заявок.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В названном журнале указываются следующие сведения:</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регистрационный номер конверта с заявкой на участие в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дата и время поступления конверта с заявкой на участие в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фамилия, имя, отчество физического лица, передавшего конверт с заявкой, без указания наименования организации, от которой она подана;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способ подачи конверта с заявкой на участие в закупке;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 состояние каждого конверта с заявкой: наличие либо отсутствие повреждений, признаков вскрытия и т.д.</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Также в журнале ставятся подписи лица, доставившего конверт с заявкой, и секретаря комиссии по закупкам или иного ответственного лица, принявшего конверт с заявкой.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По требованию участника закупки, подавшего конверт с заявкой на участие в запросе коммерческих предложений, секретарь комиссии по закупкам или иное ответственное лицо может выдать расписку в получении такого конверта с заявкой, указав дату и время его получения.</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w:t>
      </w:r>
      <w:r w:rsidR="00387FB1" w:rsidRPr="00AF1647">
        <w:rPr>
          <w:rFonts w:ascii="Times New Roman" w:hAnsi="Times New Roman" w:cs="Times New Roman"/>
          <w:sz w:val="24"/>
          <w:szCs w:val="24"/>
        </w:rPr>
        <w:t>.7. Заявки на участие в запросе коммерческих предложений, полученные после окончания их приема, не рассматриваются.</w:t>
      </w:r>
    </w:p>
    <w:p w:rsidR="00387FB1" w:rsidRPr="00AF1647" w:rsidRDefault="00387FB1" w:rsidP="00387FB1">
      <w:pPr>
        <w:pStyle w:val="ConsPlusNormal"/>
        <w:ind w:firstLine="540"/>
        <w:jc w:val="both"/>
        <w:rPr>
          <w:rFonts w:ascii="Times New Roman" w:hAnsi="Times New Roman" w:cs="Times New Roman"/>
          <w:sz w:val="24"/>
          <w:szCs w:val="24"/>
        </w:rPr>
      </w:pPr>
    </w:p>
    <w:p w:rsidR="00387FB1" w:rsidRPr="00AF1647" w:rsidRDefault="00846727" w:rsidP="00387FB1">
      <w:pPr>
        <w:pStyle w:val="ConsPlusNormal"/>
        <w:jc w:val="center"/>
        <w:outlineLvl w:val="1"/>
        <w:rPr>
          <w:rFonts w:ascii="Times New Roman" w:hAnsi="Times New Roman" w:cs="Times New Roman"/>
          <w:sz w:val="24"/>
          <w:szCs w:val="24"/>
        </w:rPr>
      </w:pPr>
      <w:bookmarkStart w:id="5" w:name="_Toc440532488"/>
      <w:r w:rsidRPr="00AF1647">
        <w:rPr>
          <w:rFonts w:ascii="Times New Roman" w:hAnsi="Times New Roman" w:cs="Times New Roman"/>
          <w:sz w:val="24"/>
          <w:szCs w:val="24"/>
        </w:rPr>
        <w:t>4</w:t>
      </w:r>
      <w:r w:rsidR="00387FB1" w:rsidRPr="00AF1647">
        <w:rPr>
          <w:rFonts w:ascii="Times New Roman" w:hAnsi="Times New Roman" w:cs="Times New Roman"/>
          <w:sz w:val="24"/>
          <w:szCs w:val="24"/>
        </w:rPr>
        <w:t>. Порядок вскрытия заявок на участие</w:t>
      </w:r>
      <w:bookmarkEnd w:id="5"/>
    </w:p>
    <w:p w:rsidR="00387FB1" w:rsidRPr="00AF1647" w:rsidRDefault="00387FB1" w:rsidP="00387FB1">
      <w:pPr>
        <w:pStyle w:val="ConsPlusNormal"/>
        <w:jc w:val="center"/>
        <w:rPr>
          <w:rFonts w:ascii="Times New Roman" w:hAnsi="Times New Roman" w:cs="Times New Roman"/>
          <w:sz w:val="24"/>
          <w:szCs w:val="24"/>
        </w:rPr>
      </w:pPr>
      <w:r w:rsidRPr="00AF1647">
        <w:rPr>
          <w:rFonts w:ascii="Times New Roman" w:hAnsi="Times New Roman" w:cs="Times New Roman"/>
          <w:sz w:val="24"/>
          <w:szCs w:val="24"/>
        </w:rPr>
        <w:t>в запросе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w:t>
      </w:r>
      <w:r w:rsidR="00387FB1" w:rsidRPr="00AF1647">
        <w:rPr>
          <w:rFonts w:ascii="Times New Roman" w:hAnsi="Times New Roman" w:cs="Times New Roman"/>
          <w:sz w:val="24"/>
          <w:szCs w:val="24"/>
        </w:rPr>
        <w:t>.1. Председатель комиссии по закупкам вскрывает конверты с заявками на участие публично в день, во время и в месте, указанных в извещении о проведении запроса коммерческих предложений. Прием конвертов с заявками на участие в запросе коммерческих предложений прекращается непосредственно перед вскрытием конвертов с такими заявками.</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w:t>
      </w:r>
      <w:r w:rsidR="00387FB1" w:rsidRPr="00AF1647">
        <w:rPr>
          <w:rFonts w:ascii="Times New Roman" w:hAnsi="Times New Roman" w:cs="Times New Roman"/>
          <w:sz w:val="24"/>
          <w:szCs w:val="24"/>
        </w:rPr>
        <w:t xml:space="preserve">.2. Председатель комиссии по закупкам при вскрытии конвертов с заявками на </w:t>
      </w:r>
      <w:r w:rsidR="00387FB1" w:rsidRPr="00AF1647">
        <w:rPr>
          <w:rFonts w:ascii="Times New Roman" w:hAnsi="Times New Roman" w:cs="Times New Roman"/>
          <w:sz w:val="24"/>
          <w:szCs w:val="24"/>
        </w:rPr>
        <w:lastRenderedPageBreak/>
        <w:t>участие объявляет, а секретарь комиссии по закупкам заносит в протокол вскрытия конвертов с заявками следующую информацию:</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место, дата, время проведения вскрытия конвертов с заявками;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фамилии, имена, отчества, должности членов комиссии по закупкам;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наименование и номер предмета запроса коммерческих предложений (лота);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состояние каждого конверта с заявкой: наличие либо отсутствие повреждений, признаков вскрытия и т.д.;</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6) наименование каждого участника закупки, ИНН/КПП, ОГРН юридического лица, фамилия, имя, отчество физического лица (ИНН/КПП, ОГРН при наличии), номер поступившей заявки, присвоенный секретарем комиссии по закупкам при получении заявки;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7) почтовый адрес, контактный телефон каждого участника закупок, </w:t>
      </w:r>
      <w:proofErr w:type="gramStart"/>
      <w:r w:rsidRPr="00AF1647">
        <w:rPr>
          <w:rFonts w:ascii="Times New Roman" w:hAnsi="Times New Roman" w:cs="Times New Roman"/>
          <w:sz w:val="24"/>
          <w:szCs w:val="24"/>
        </w:rPr>
        <w:t>конверт</w:t>
      </w:r>
      <w:proofErr w:type="gramEnd"/>
      <w:r w:rsidRPr="00AF1647">
        <w:rPr>
          <w:rFonts w:ascii="Times New Roman" w:hAnsi="Times New Roman" w:cs="Times New Roman"/>
          <w:sz w:val="24"/>
          <w:szCs w:val="24"/>
        </w:rPr>
        <w:t xml:space="preserve"> с заявкой которого вскрывается;</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8) наличие сведений и документов, предусмотренных настоящим Положением и документацией о проведении запроса коммерческих предложений, которые являются основанием для допуска к участию;</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9) наличие сведений и документов, содержащихся в заявке на участие в запросе коммерческих предложений и соответствующих критериям оценки и сопоставления заявок на участие в нем.</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w:t>
      </w:r>
      <w:r w:rsidR="00387FB1" w:rsidRPr="00AF1647">
        <w:rPr>
          <w:rFonts w:ascii="Times New Roman" w:hAnsi="Times New Roman" w:cs="Times New Roman"/>
          <w:sz w:val="24"/>
          <w:szCs w:val="24"/>
        </w:rPr>
        <w:t>.3. Протокол вскрытия конвертов с заявками на участие в запросе коммерческих предложений оформляется секретарем комиссии по закупкам и подписывается всеми присутствующими членами комиссии по закупкам непосредственно после вскрытия конвертов. Указанный протокол размещается в день проведения вскрытия конвертов с заявками в единой информационной системе и на сайте Заказчика.</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w:t>
      </w:r>
      <w:r w:rsidR="00387FB1" w:rsidRPr="00AF1647">
        <w:rPr>
          <w:rFonts w:ascii="Times New Roman" w:hAnsi="Times New Roman" w:cs="Times New Roman"/>
          <w:sz w:val="24"/>
          <w:szCs w:val="24"/>
        </w:rPr>
        <w:t>.4. Комиссия по закупкам вправе осуществлять аудиозапись вскрытия конвертов с заявками на участие в запросе коммерческих предложений. Любой участник закупки, присутствующий при вскрытии конвертов с заявками, вправе осуществлять аудио- и видеозапись процедуры вскрытия с уведомлением председателя комиссии по закупкам и занесением соответствующей отметки в протокол вскрытия конвертов с заявками на участие в запросе коммерческих предложений.</w:t>
      </w:r>
    </w:p>
    <w:p w:rsidR="00387FB1" w:rsidRPr="00AF1647" w:rsidRDefault="00387FB1" w:rsidP="00387FB1">
      <w:pPr>
        <w:pStyle w:val="ConsPlusNormal"/>
        <w:ind w:firstLine="540"/>
        <w:jc w:val="both"/>
      </w:pPr>
    </w:p>
    <w:p w:rsidR="00387FB1" w:rsidRPr="00AF1647" w:rsidRDefault="00846727" w:rsidP="00387FB1">
      <w:pPr>
        <w:pStyle w:val="ConsPlusNormal"/>
        <w:jc w:val="center"/>
        <w:outlineLvl w:val="1"/>
        <w:rPr>
          <w:rFonts w:ascii="Times New Roman" w:hAnsi="Times New Roman" w:cs="Times New Roman"/>
          <w:sz w:val="24"/>
          <w:szCs w:val="24"/>
        </w:rPr>
      </w:pPr>
      <w:bookmarkStart w:id="6" w:name="_Toc440532489"/>
      <w:r w:rsidRPr="00AF1647">
        <w:rPr>
          <w:rFonts w:ascii="Times New Roman" w:hAnsi="Times New Roman" w:cs="Times New Roman"/>
          <w:sz w:val="24"/>
          <w:szCs w:val="24"/>
        </w:rPr>
        <w:t>5</w:t>
      </w:r>
      <w:r w:rsidR="00387FB1" w:rsidRPr="00AF1647">
        <w:rPr>
          <w:rFonts w:ascii="Times New Roman" w:hAnsi="Times New Roman" w:cs="Times New Roman"/>
          <w:sz w:val="24"/>
          <w:szCs w:val="24"/>
        </w:rPr>
        <w:t>. Порядок рассмотрения, оценки и сопоставления заявок</w:t>
      </w:r>
      <w:bookmarkEnd w:id="6"/>
    </w:p>
    <w:p w:rsidR="00387FB1" w:rsidRPr="00AF1647" w:rsidRDefault="00387FB1" w:rsidP="00387FB1">
      <w:pPr>
        <w:pStyle w:val="ConsPlusNormal"/>
        <w:jc w:val="center"/>
        <w:rPr>
          <w:rFonts w:ascii="Times New Roman" w:hAnsi="Times New Roman" w:cs="Times New Roman"/>
          <w:sz w:val="24"/>
          <w:szCs w:val="24"/>
        </w:rPr>
      </w:pPr>
      <w:r w:rsidRPr="00AF1647">
        <w:rPr>
          <w:rFonts w:ascii="Times New Roman" w:hAnsi="Times New Roman" w:cs="Times New Roman"/>
          <w:sz w:val="24"/>
          <w:szCs w:val="24"/>
        </w:rPr>
        <w:t>на участие в запросе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.1. Комиссия по закупкам в день и в месте, указанных в извещении, но не позднее следующего дня после дня вскрытия конвертов приступает к рассмотрению, оценке и сопоставлению заявок.</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.2. Комиссия при рассмотрении, оценке и сопоставлении заявок на участие в запросе коммерческих предложений сначала рассматривает их соответствие требованиям законодательства, настоящего Положения и документации о проведении запроса коммерческих предложений, а затем оценивает и сопоставляет только допущенные заявки на участие в запросе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.3.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коммерческих предложений отказать в допуске участнику в случаях, установленных п. 10.1 Положения.</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 xml:space="preserve">.4. Срок рассмотрения, оценки и сопоставления заявок на участие в запросе коммерческих предложений не может превышать трех дней со дня начала рассмотрения заявок, если иной срок не установлен в документации о проведении запроса коммерческих </w:t>
      </w:r>
      <w:r w:rsidR="00387FB1" w:rsidRPr="00AF1647">
        <w:rPr>
          <w:rFonts w:ascii="Times New Roman" w:hAnsi="Times New Roman" w:cs="Times New Roman"/>
          <w:sz w:val="24"/>
          <w:szCs w:val="24"/>
        </w:rPr>
        <w:lastRenderedPageBreak/>
        <w:t>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.5. Оценка и сопоставление заявок на участие в запросе коммерческих предложений осуществляются в целях выявления условий исполнения договора, наиболее удовлетворяющих потребностям Заказчика, в соответствии с критериями и порядком, которые установлены документацией о проведении запроса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.6. Набор критериев и их значимость Заказчик устанавливает в документации о проведении запроса коммерческих предложений. Совокупная значимость таких критериев должна составлять сто процентов.</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Критериями оценки заявок на участие в запросе коммерческих предложений могут быть:</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цена;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качественные и (или) функциональные характеристики (потребительские свойства) товара, качество работ,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расходы на эксплуатацию товара;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расходы на техническое обслуживание товара;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 сроки (периоды) поставки товара, выполнения работ, оказания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6) срок предоставления гарантии качества товара, работ,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7) объем предоставления гарантий качества товара, работ,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8) деловая репутация участника закупок;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9) наличие у участника закупок опыта поставки товаров, выполнения работ, оказания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10) наличие у участника закупок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11) квалификация работников участника закупок;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12) другие критерии в соответствии с документацией о проведении запроса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.7. Набор критериев и их значимость Заказчик устанавливает в документации о проведении запроса коммерческих предложений. Совокупная значимость таких критериев должна составлять сто процентов.</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.8. На основании результатов оценки и сопоставления заявок на участие в запросе коммерческих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Заявке на участие, в которой содержатся лучшие условия исполнения договора, присваивается первый номер.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условия. Порядок оценки заявок на участие в запросе коммерческих предложений устанавливается в документации о проведении запроса коммерческих предложений.</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Победителем запроса коммерческих предложений признается участник, который предложил лучшие условия исполнения договора и заявке которого присвоен первый номер.</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.9. По результатам рассмотрения, оценки и сопоставления заявок на участие в запросе коммерческих предложений комиссией по закупкам принимаются следующие решения:</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о допуске заявок участников закупки к оценке и сопоставлению заявок или об отказе в таком допуске;</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о результате оценки и сопоставления допущенных заявок на участие в запросе коммерческих предложений с указанием критериев оценки и сопоставления, о победителе запроса коммерческих предложений, заявке которого присвоен первый номер, а также об участнике, заявке которого присвоен второй номер;</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3) о рекомендации Заказчику заключить или не заключить договор с победителем </w:t>
      </w:r>
      <w:r w:rsidRPr="00AF1647">
        <w:rPr>
          <w:rFonts w:ascii="Times New Roman" w:hAnsi="Times New Roman" w:cs="Times New Roman"/>
          <w:sz w:val="24"/>
          <w:szCs w:val="24"/>
        </w:rPr>
        <w:lastRenderedPageBreak/>
        <w:t>запроса коммерческих предложений с обоснованием.</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.10.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коммерческих предложений.</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.11. В случае если к участию в запросе коммерческих предложений не был допущен ни один участник либо был допущен только один участник, запрос коммерческих предложений признается несостоявшимся. Соответствующая информация вносится в протокол рассмотрения заявок. Если документацией предусмотрено два и более лота, запрос коммерческих предложений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только одного участника закупки.</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.12. Протокол рассмотрения, оценки и сопоставления заявок на участие в запросе коммерческих предложений должен содержать:</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1) сведения о месте, дате, времени проведения рассмотрения, оценки и сопоставления заявок;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2) фамилии, имена, отчества, должности членов комиссии по закупкам;</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3) наименование и номер предмета запроса коммерческих предложений (лота);</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4) перечень всех участников запроса коммерческих предложений, заявки которых были рассмотрены, с указанием их наименования (для юридического лица), фамилии, имени, отчества (для физического лица), ИНН/КПП, ОГРН, местонахождения, почтового адреса, контактного телефона и номера поступившей заявки, присвоенного секретарем комиссии по закупкам при получении заявки;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 решение о допуске участников закупки или об отказе в допуске к оценке и сопоставлению заявок и обоснование такого отказа вместе со сведениями о решении каждого члена комиссии о допуске или отказе в допуске;</w:t>
      </w:r>
    </w:p>
    <w:p w:rsidR="00387FB1" w:rsidRPr="00AF1647" w:rsidRDefault="00387FB1" w:rsidP="00387FB1">
      <w:pPr>
        <w:pStyle w:val="ConsPlusNormal"/>
        <w:ind w:firstLine="540"/>
        <w:jc w:val="both"/>
        <w:rPr>
          <w:rFonts w:ascii="Times New Roman" w:hAnsi="Times New Roman" w:cs="Times New Roman"/>
          <w:sz w:val="24"/>
          <w:szCs w:val="24"/>
        </w:rPr>
      </w:pPr>
      <w:proofErr w:type="gramStart"/>
      <w:r w:rsidRPr="00AF1647">
        <w:rPr>
          <w:rFonts w:ascii="Times New Roman" w:hAnsi="Times New Roman" w:cs="Times New Roman"/>
          <w:sz w:val="24"/>
          <w:szCs w:val="24"/>
        </w:rPr>
        <w:t>6) решение о результате оценки и сопоставления допущенных заявок с указанием критериев оценки и сопоставления, наименования (для юридических лиц), фамилии, имена, отчества (для физических лиц), ИНН/КПП, ОГРН, местонахождения, почтового адреса, контактного телефона победителя запроса коммерческих предложений, заявке которого присвоен первый номер, а также участника, заявке которого присвоен второй номер в результате оценки и сопоставления заявок, вместе со сведениями о</w:t>
      </w:r>
      <w:proofErr w:type="gramEnd"/>
      <w:r w:rsidRPr="00AF1647">
        <w:rPr>
          <w:rFonts w:ascii="Times New Roman" w:hAnsi="Times New Roman" w:cs="Times New Roman"/>
          <w:sz w:val="24"/>
          <w:szCs w:val="24"/>
        </w:rPr>
        <w:t xml:space="preserve"> </w:t>
      </w:r>
      <w:proofErr w:type="gramStart"/>
      <w:r w:rsidRPr="00AF1647">
        <w:rPr>
          <w:rFonts w:ascii="Times New Roman" w:hAnsi="Times New Roman" w:cs="Times New Roman"/>
          <w:sz w:val="24"/>
          <w:szCs w:val="24"/>
        </w:rPr>
        <w:t>решении</w:t>
      </w:r>
      <w:proofErr w:type="gramEnd"/>
      <w:r w:rsidRPr="00AF1647">
        <w:rPr>
          <w:rFonts w:ascii="Times New Roman" w:hAnsi="Times New Roman" w:cs="Times New Roman"/>
          <w:sz w:val="24"/>
          <w:szCs w:val="24"/>
        </w:rPr>
        <w:t xml:space="preserve"> каждого члена комиссии;</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7) рекомендацию Заказчику о заключении или </w:t>
      </w:r>
      <w:proofErr w:type="spellStart"/>
      <w:r w:rsidRPr="00AF1647">
        <w:rPr>
          <w:rFonts w:ascii="Times New Roman" w:hAnsi="Times New Roman" w:cs="Times New Roman"/>
          <w:sz w:val="24"/>
          <w:szCs w:val="24"/>
        </w:rPr>
        <w:t>незаключении</w:t>
      </w:r>
      <w:proofErr w:type="spellEnd"/>
      <w:r w:rsidRPr="00AF1647">
        <w:rPr>
          <w:rFonts w:ascii="Times New Roman" w:hAnsi="Times New Roman" w:cs="Times New Roman"/>
          <w:sz w:val="24"/>
          <w:szCs w:val="24"/>
        </w:rPr>
        <w:t xml:space="preserve"> договора с победителем запроса коммерческих предложений с обоснованием.</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.13. Протокол рассмотрения, оценки и сопоставления заявок на участие в запросе коммерческих предложений размещается в единой информационной системе и на сайте Заказчика в последний день рассмотрения, оценки и сопоставления заявок.</w:t>
      </w:r>
    </w:p>
    <w:p w:rsidR="00387FB1" w:rsidRPr="00AF1647" w:rsidRDefault="00387FB1"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Данный протокол составляется в одном экземпляре, который хранится у Заказчика не менее трех лет.</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.14. По результатам запроса коммерческих предложений Заказчик вправе заключить договор с победителем запроса коммерческих предложений либо отказаться от его заключения независимо от рекомендаций комиссии. В случае отказа от заключения договора с победителем запроса коммерческих предложений право заключить договор к остальным участникам процедуры не переходит. В этом случае Заказчик размещает в единой информационной системе и на сайте Заказчика уведомление об отказе от заключения договора.</w:t>
      </w:r>
    </w:p>
    <w:p w:rsidR="00387FB1" w:rsidRPr="00AF1647" w:rsidRDefault="00846727" w:rsidP="00387FB1">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5</w:t>
      </w:r>
      <w:r w:rsidR="00387FB1" w:rsidRPr="00AF1647">
        <w:rPr>
          <w:rFonts w:ascii="Times New Roman" w:hAnsi="Times New Roman" w:cs="Times New Roman"/>
          <w:sz w:val="24"/>
          <w:szCs w:val="24"/>
        </w:rPr>
        <w:t xml:space="preserve">.15. Протоколы, составленные в ходе проведения запроса коммерческих предложений, заявки на участие, извещение о проведении запроса коммерческих предложений, документация о проведении запроса коммерческих предложений, изменения, внесенные в документацию, разъяснения документации, а также уведомление </w:t>
      </w:r>
      <w:r w:rsidR="00387FB1" w:rsidRPr="00AF1647">
        <w:rPr>
          <w:rFonts w:ascii="Times New Roman" w:hAnsi="Times New Roman" w:cs="Times New Roman"/>
          <w:sz w:val="24"/>
          <w:szCs w:val="24"/>
        </w:rPr>
        <w:lastRenderedPageBreak/>
        <w:t>хранятся секретарем комиссии не менее трех лет.</w:t>
      </w:r>
    </w:p>
    <w:p w:rsidR="00A64930" w:rsidRPr="00AF1647" w:rsidRDefault="00A64930" w:rsidP="00387FB1">
      <w:pPr>
        <w:pStyle w:val="ConsPlusNormal"/>
        <w:ind w:firstLine="540"/>
        <w:jc w:val="both"/>
        <w:rPr>
          <w:rFonts w:ascii="Times New Roman" w:hAnsi="Times New Roman" w:cs="Times New Roman"/>
          <w:sz w:val="24"/>
          <w:szCs w:val="24"/>
        </w:rPr>
      </w:pPr>
    </w:p>
    <w:p w:rsidR="00A64930" w:rsidRPr="00AF1647" w:rsidRDefault="00A64930" w:rsidP="00A64930">
      <w:pPr>
        <w:pStyle w:val="a4"/>
        <w:numPr>
          <w:ilvl w:val="0"/>
          <w:numId w:val="1"/>
        </w:numPr>
        <w:spacing w:after="0" w:line="240" w:lineRule="auto"/>
        <w:jc w:val="center"/>
        <w:rPr>
          <w:rFonts w:ascii="Times New Roman" w:hAnsi="Times New Roman"/>
          <w:b/>
          <w:sz w:val="24"/>
          <w:szCs w:val="24"/>
        </w:rPr>
      </w:pPr>
      <w:r w:rsidRPr="00AF1647">
        <w:rPr>
          <w:rFonts w:ascii="Times New Roman" w:hAnsi="Times New Roman"/>
          <w:b/>
          <w:sz w:val="24"/>
          <w:szCs w:val="24"/>
        </w:rPr>
        <w:t>Заключение и исполнение договора</w:t>
      </w:r>
    </w:p>
    <w:p w:rsidR="00A64930" w:rsidRPr="00AF1647" w:rsidRDefault="00A64930" w:rsidP="00A64930">
      <w:pPr>
        <w:numPr>
          <w:ilvl w:val="1"/>
          <w:numId w:val="1"/>
        </w:numPr>
        <w:tabs>
          <w:tab w:val="left" w:pos="1134"/>
        </w:tabs>
        <w:spacing w:after="0" w:line="240" w:lineRule="auto"/>
        <w:ind w:left="0" w:firstLine="709"/>
        <w:jc w:val="both"/>
        <w:rPr>
          <w:rFonts w:ascii="Times New Roman" w:eastAsia="Times New Roman" w:hAnsi="Times New Roman"/>
          <w:sz w:val="24"/>
          <w:szCs w:val="24"/>
        </w:rPr>
      </w:pPr>
      <w:r w:rsidRPr="00AF1647">
        <w:rPr>
          <w:rFonts w:ascii="Times New Roman" w:eastAsia="Times New Roman" w:hAnsi="Times New Roman"/>
          <w:sz w:val="24"/>
          <w:szCs w:val="24"/>
        </w:rPr>
        <w:t xml:space="preserve">По результатам размещения заказа на поставки товаров, выполнение работ, оказание услуг в сроки предусмотренные документацией о размещении заказа заключается договор, формируемый путем включения условий, предложенных в заявке на размещение заказа участником, с которым заключается договор, в проект договора, являющийся неотъемлемой частью документации о размещении заказа. </w:t>
      </w:r>
    </w:p>
    <w:p w:rsidR="00A64930" w:rsidRPr="00AF1647" w:rsidRDefault="00A64930" w:rsidP="00A64930">
      <w:pPr>
        <w:numPr>
          <w:ilvl w:val="1"/>
          <w:numId w:val="1"/>
        </w:numPr>
        <w:tabs>
          <w:tab w:val="left" w:pos="1134"/>
        </w:tabs>
        <w:spacing w:after="0" w:line="240" w:lineRule="auto"/>
        <w:ind w:left="0" w:firstLine="709"/>
        <w:jc w:val="both"/>
        <w:rPr>
          <w:rFonts w:ascii="Times New Roman" w:eastAsia="Times New Roman" w:hAnsi="Times New Roman"/>
          <w:sz w:val="24"/>
          <w:szCs w:val="24"/>
        </w:rPr>
      </w:pPr>
      <w:r w:rsidRPr="00AF1647">
        <w:rPr>
          <w:rFonts w:ascii="Times New Roman" w:eastAsia="Times New Roman" w:hAnsi="Times New Roman"/>
          <w:sz w:val="24"/>
          <w:szCs w:val="24"/>
        </w:rPr>
        <w:t>Договор может быть заключен не ранее чем через 10 и не позднее чем через 15 дней со дня размещения на официальном сайте протокола, составленного по результатам размещения заказа.</w:t>
      </w:r>
    </w:p>
    <w:p w:rsidR="00A64930" w:rsidRPr="00AF1647" w:rsidRDefault="00A64930" w:rsidP="00A64930">
      <w:pPr>
        <w:numPr>
          <w:ilvl w:val="1"/>
          <w:numId w:val="1"/>
        </w:numPr>
        <w:tabs>
          <w:tab w:val="left" w:pos="1134"/>
        </w:tabs>
        <w:spacing w:after="0" w:line="240" w:lineRule="auto"/>
        <w:ind w:left="0" w:firstLine="709"/>
        <w:jc w:val="both"/>
        <w:rPr>
          <w:rFonts w:ascii="Times New Roman" w:eastAsia="Times New Roman" w:hAnsi="Times New Roman"/>
          <w:sz w:val="24"/>
          <w:szCs w:val="24"/>
        </w:rPr>
      </w:pPr>
      <w:proofErr w:type="gramStart"/>
      <w:r w:rsidRPr="00AF1647">
        <w:rPr>
          <w:rFonts w:ascii="Times New Roman" w:eastAsia="Times New Roman" w:hAnsi="Times New Roman"/>
          <w:sz w:val="24"/>
          <w:szCs w:val="24"/>
        </w:rPr>
        <w:t>В случае если победитель размещения заказа или участник размещения заказа, который занял второе место после победителя, в срок, предусмотренный документацией о размещении заказа, не заказчику подписанный договор, переданный ему в соответствии с настоящим Положением, а также обеспечение исполнения договора в случае, если документацией о размещении заказа было установлено требование обеспечения исполнения договора, победитель или участник размещения заказа, который занял второе</w:t>
      </w:r>
      <w:proofErr w:type="gramEnd"/>
      <w:r w:rsidRPr="00AF1647">
        <w:rPr>
          <w:rFonts w:ascii="Times New Roman" w:eastAsia="Times New Roman" w:hAnsi="Times New Roman"/>
          <w:sz w:val="24"/>
          <w:szCs w:val="24"/>
        </w:rPr>
        <w:t xml:space="preserve"> место после победителя, признается уклонившимся от заключения договора.</w:t>
      </w:r>
    </w:p>
    <w:p w:rsidR="00A64930" w:rsidRPr="00AF1647" w:rsidRDefault="00A64930" w:rsidP="00A64930">
      <w:pPr>
        <w:numPr>
          <w:ilvl w:val="1"/>
          <w:numId w:val="1"/>
        </w:numPr>
        <w:tabs>
          <w:tab w:val="left" w:pos="1134"/>
        </w:tabs>
        <w:spacing w:after="0" w:line="240" w:lineRule="auto"/>
        <w:ind w:left="0" w:firstLine="709"/>
        <w:jc w:val="both"/>
        <w:rPr>
          <w:rFonts w:ascii="Times New Roman" w:eastAsia="Times New Roman" w:hAnsi="Times New Roman"/>
          <w:sz w:val="24"/>
          <w:szCs w:val="24"/>
        </w:rPr>
      </w:pPr>
      <w:r w:rsidRPr="00AF1647">
        <w:rPr>
          <w:rFonts w:ascii="Times New Roman" w:eastAsia="Times New Roman" w:hAnsi="Times New Roman"/>
          <w:sz w:val="24"/>
          <w:szCs w:val="24"/>
        </w:rPr>
        <w:t>В случае если победитель признан уклонившимся от заключения договора, заказчик вправе обратиться в суд с требованием о понуждении победителя заключить договор, а также о возмещении убытков, причиненных уклонением от заключения договора, либо заключить договор с участником размещения заказа, который занял второе место после победителя. Заказчик также вправе заключить договор с участником размещения  заказа, который занял второе место после победителя, при отказе заказчика от заключения договора с победителем в случаях, предусмотренных настоящим Положением. При этом заключение договора для участника размещения  заказа, который занял второе место после победителя, является обязательным. В случае уклонения победителя или участника размещения заказа, с которым заключается договор в случае уклонения победителя от заключения договора, обеспечение заявки на участие в размещении заказа не возвращается. В случае уклонения участника размещения  заказа, который занял второе место после победителя, от заключения договора заказчик вправе обратиться в суд с требованием о понуждении такого участника размещения заказа заключить договор, а также о возмещении убытков, причиненных уклонением от заключения договора, или принять решение о признании размещения заказа несостоявшимся. В случае если заказчик отказался в соответствии с настоящим Положением от заключения договора с победителем и с участником размещения  заказа, который занял второе место после победителя, размещение заказа признается несостоявшимся.</w:t>
      </w:r>
    </w:p>
    <w:p w:rsidR="00A64930" w:rsidRPr="00AF1647" w:rsidRDefault="00A64930"/>
    <w:p w:rsidR="002059F3" w:rsidRPr="00AF1647" w:rsidRDefault="00AF1647" w:rsidP="0012584B">
      <w:pPr>
        <w:pStyle w:val="ConsPlusNormal"/>
        <w:ind w:firstLine="540"/>
        <w:jc w:val="both"/>
        <w:rPr>
          <w:rFonts w:ascii="Times New Roman" w:hAnsi="Times New Roman" w:cs="Times New Roman"/>
          <w:b/>
          <w:sz w:val="24"/>
          <w:szCs w:val="24"/>
        </w:rPr>
      </w:pPr>
      <w:r w:rsidRPr="00AF1647">
        <w:rPr>
          <w:rFonts w:ascii="Times New Roman" w:hAnsi="Times New Roman" w:cs="Times New Roman"/>
          <w:b/>
          <w:sz w:val="24"/>
          <w:szCs w:val="24"/>
        </w:rPr>
        <w:t>Информационная карта запроса предложений:</w:t>
      </w:r>
    </w:p>
    <w:p w:rsidR="00AF1647" w:rsidRPr="00AF1647" w:rsidRDefault="00AF1647" w:rsidP="0012584B">
      <w:pPr>
        <w:pStyle w:val="ConsPlusNormal"/>
        <w:ind w:firstLine="540"/>
        <w:jc w:val="both"/>
        <w:rPr>
          <w:rFonts w:ascii="Times New Roman" w:hAnsi="Times New Roman" w:cs="Times New Roman"/>
          <w:sz w:val="24"/>
          <w:szCs w:val="24"/>
        </w:rPr>
      </w:pPr>
    </w:p>
    <w:tbl>
      <w:tblPr>
        <w:tblW w:w="9594" w:type="dxa"/>
        <w:tblInd w:w="10" w:type="dxa"/>
        <w:tblLayout w:type="fixed"/>
        <w:tblCellMar>
          <w:left w:w="10" w:type="dxa"/>
          <w:right w:w="10" w:type="dxa"/>
        </w:tblCellMar>
        <w:tblLook w:val="04A0" w:firstRow="1" w:lastRow="0" w:firstColumn="1" w:lastColumn="0" w:noHBand="0" w:noVBand="1"/>
      </w:tblPr>
      <w:tblGrid>
        <w:gridCol w:w="3544"/>
        <w:gridCol w:w="6050"/>
      </w:tblGrid>
      <w:tr w:rsidR="002059F3" w:rsidRPr="00AF1647" w:rsidTr="002059F3">
        <w:trPr>
          <w:trHeight w:val="872"/>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83" w:lineRule="exact"/>
              <w:ind w:left="80"/>
              <w:rPr>
                <w:rFonts w:ascii="Times New Roman" w:hAnsi="Times New Roman"/>
              </w:rPr>
            </w:pPr>
            <w:r w:rsidRPr="00AF1647">
              <w:rPr>
                <w:rFonts w:ascii="Times New Roman" w:hAnsi="Times New Roman"/>
              </w:rPr>
              <w:t>Общие положения</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2059F3">
            <w:pPr>
              <w:spacing w:after="0"/>
              <w:rPr>
                <w:rFonts w:ascii="Times New Roman" w:hAnsi="Times New Roman"/>
              </w:rPr>
            </w:pPr>
            <w:r w:rsidRPr="00AF1647">
              <w:rPr>
                <w:rFonts w:ascii="Times New Roman" w:hAnsi="Times New Roman"/>
              </w:rPr>
              <w:t>Запрос предложений проводится в соответствии с Положением о закупках товаров, работ и услуг для нужд МУП «Горэлектросети» (далее по тексту Положение) утверждённого  в рамках федерального закона № 223-ФЗ "О закупках товаров, работ, услуг отдельными видами юридических лиц" (далее - Федеральный закон N 223-ФЗ).</w:t>
            </w:r>
          </w:p>
        </w:tc>
      </w:tr>
      <w:tr w:rsidR="002059F3" w:rsidRPr="00AF1647" w:rsidTr="002059F3">
        <w:trPr>
          <w:trHeight w:val="872"/>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83" w:lineRule="exact"/>
              <w:ind w:left="80"/>
              <w:rPr>
                <w:rFonts w:ascii="Times New Roman" w:hAnsi="Times New Roman"/>
              </w:rPr>
            </w:pPr>
            <w:r w:rsidRPr="00AF1647">
              <w:rPr>
                <w:rFonts w:ascii="Times New Roman" w:hAnsi="Times New Roman"/>
              </w:rPr>
              <w:t>Заказчик</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jc w:val="both"/>
              <w:rPr>
                <w:rFonts w:ascii="Times New Roman" w:hAnsi="Times New Roman"/>
              </w:rPr>
            </w:pPr>
            <w:r w:rsidRPr="00AF1647">
              <w:rPr>
                <w:rFonts w:ascii="Times New Roman" w:hAnsi="Times New Roman"/>
              </w:rPr>
              <w:t xml:space="preserve">Муниципальное унитарное предприятие «Горно-Алтайское городское предприятие электрических сетей» </w:t>
            </w:r>
          </w:p>
          <w:p w:rsidR="002059F3" w:rsidRPr="00AF1647" w:rsidRDefault="002059F3" w:rsidP="00A44960">
            <w:pPr>
              <w:spacing w:after="0"/>
              <w:jc w:val="both"/>
              <w:rPr>
                <w:rFonts w:ascii="Times New Roman" w:hAnsi="Times New Roman"/>
              </w:rPr>
            </w:pPr>
            <w:r w:rsidRPr="00AF1647">
              <w:rPr>
                <w:rFonts w:ascii="Times New Roman" w:hAnsi="Times New Roman"/>
              </w:rPr>
              <w:t>(МУП «Горэлектросети»).</w:t>
            </w:r>
          </w:p>
        </w:tc>
      </w:tr>
      <w:tr w:rsidR="002059F3" w:rsidRPr="00AF1647" w:rsidTr="002059F3">
        <w:trPr>
          <w:trHeight w:val="320"/>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ind w:left="80"/>
              <w:rPr>
                <w:rFonts w:ascii="Times New Roman" w:hAnsi="Times New Roman"/>
              </w:rPr>
            </w:pPr>
            <w:r w:rsidRPr="00AF1647">
              <w:rPr>
                <w:rFonts w:ascii="Times New Roman" w:hAnsi="Times New Roman"/>
              </w:rPr>
              <w:t>Место нахождения</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hd w:val="clear" w:color="auto" w:fill="FFFFFF"/>
              <w:spacing w:after="0"/>
              <w:ind w:left="5" w:right="-1"/>
              <w:rPr>
                <w:rFonts w:ascii="Times New Roman" w:hAnsi="Times New Roman"/>
                <w:bCs/>
                <w:i/>
                <w:spacing w:val="-3"/>
              </w:rPr>
            </w:pPr>
            <w:r w:rsidRPr="00AF1647">
              <w:rPr>
                <w:rFonts w:ascii="Times New Roman" w:hAnsi="Times New Roman"/>
                <w:bCs/>
                <w:i/>
                <w:spacing w:val="-3"/>
              </w:rPr>
              <w:t>649 002, Республика Алтай, г. Горно-Алтайск, ул. Связистов, 1</w:t>
            </w:r>
          </w:p>
        </w:tc>
      </w:tr>
      <w:tr w:rsidR="002059F3" w:rsidRPr="00AF1647" w:rsidTr="002059F3">
        <w:trPr>
          <w:trHeight w:val="411"/>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before="60" w:after="0"/>
              <w:ind w:left="80"/>
              <w:rPr>
                <w:rFonts w:ascii="Times New Roman" w:hAnsi="Times New Roman"/>
              </w:rPr>
            </w:pPr>
            <w:r w:rsidRPr="00AF1647">
              <w:rPr>
                <w:rFonts w:ascii="Times New Roman" w:hAnsi="Times New Roman"/>
              </w:rPr>
              <w:lastRenderedPageBreak/>
              <w:t>Почтовый адрес</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hd w:val="clear" w:color="auto" w:fill="FFFFFF"/>
              <w:spacing w:after="0"/>
              <w:ind w:left="5" w:right="-1"/>
              <w:rPr>
                <w:rFonts w:ascii="Times New Roman" w:hAnsi="Times New Roman"/>
                <w:bCs/>
                <w:i/>
                <w:spacing w:val="-3"/>
              </w:rPr>
            </w:pPr>
            <w:r w:rsidRPr="00AF1647">
              <w:rPr>
                <w:rFonts w:ascii="Times New Roman" w:hAnsi="Times New Roman"/>
                <w:bCs/>
                <w:i/>
                <w:spacing w:val="-3"/>
              </w:rPr>
              <w:t>649 002, Республика Алтай, г. Горно-Алтайск, ул. Связистов, 1</w:t>
            </w:r>
          </w:p>
        </w:tc>
      </w:tr>
      <w:tr w:rsidR="002059F3" w:rsidRPr="00AF1647" w:rsidTr="002059F3">
        <w:trPr>
          <w:trHeight w:val="417"/>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before="60" w:after="0"/>
              <w:ind w:left="80"/>
              <w:rPr>
                <w:rFonts w:ascii="Times New Roman" w:hAnsi="Times New Roman"/>
              </w:rPr>
            </w:pPr>
            <w:r w:rsidRPr="00AF1647">
              <w:rPr>
                <w:rFonts w:ascii="Times New Roman" w:hAnsi="Times New Roman"/>
              </w:rPr>
              <w:t>Адрес электронной почты</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pStyle w:val="a9"/>
              <w:spacing w:after="0" w:line="240" w:lineRule="auto"/>
              <w:ind w:left="0" w:right="3"/>
              <w:rPr>
                <w:rFonts w:ascii="Times New Roman" w:hAnsi="Times New Roman"/>
              </w:rPr>
            </w:pPr>
            <w:hyperlink r:id="rId7" w:history="1">
              <w:r w:rsidRPr="00AF1647">
                <w:rPr>
                  <w:rStyle w:val="a8"/>
                  <w:rFonts w:ascii="Times New Roman" w:hAnsi="Times New Roman"/>
                  <w:lang w:val="en-US"/>
                </w:rPr>
                <w:t>ges</w:t>
              </w:r>
              <w:r w:rsidRPr="00AF1647">
                <w:rPr>
                  <w:rStyle w:val="a8"/>
                  <w:rFonts w:ascii="Times New Roman" w:hAnsi="Times New Roman"/>
                </w:rPr>
                <w:t>@</w:t>
              </w:r>
              <w:r w:rsidRPr="00AF1647">
                <w:rPr>
                  <w:rStyle w:val="a8"/>
                  <w:rFonts w:ascii="Times New Roman" w:hAnsi="Times New Roman"/>
                  <w:lang w:val="en-US"/>
                </w:rPr>
                <w:t>mail</w:t>
              </w:r>
              <w:r w:rsidRPr="00AF1647">
                <w:rPr>
                  <w:rStyle w:val="a8"/>
                  <w:rFonts w:ascii="Times New Roman" w:hAnsi="Times New Roman"/>
                </w:rPr>
                <w:t>.</w:t>
              </w:r>
              <w:r w:rsidRPr="00AF1647">
                <w:rPr>
                  <w:rStyle w:val="a8"/>
                  <w:rFonts w:ascii="Times New Roman" w:hAnsi="Times New Roman"/>
                  <w:lang w:val="en-US"/>
                </w:rPr>
                <w:t>gorny</w:t>
              </w:r>
              <w:r w:rsidRPr="00AF1647">
                <w:rPr>
                  <w:rStyle w:val="a8"/>
                  <w:rFonts w:ascii="Times New Roman" w:hAnsi="Times New Roman"/>
                </w:rPr>
                <w:t>.</w:t>
              </w:r>
              <w:r w:rsidRPr="00AF1647">
                <w:rPr>
                  <w:rStyle w:val="a8"/>
                  <w:rFonts w:ascii="Times New Roman" w:hAnsi="Times New Roman"/>
                  <w:lang w:val="en-US"/>
                </w:rPr>
                <w:t>ru</w:t>
              </w:r>
            </w:hyperlink>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before="60" w:after="0"/>
              <w:ind w:left="80"/>
              <w:rPr>
                <w:rFonts w:ascii="Times New Roman" w:hAnsi="Times New Roman"/>
              </w:rPr>
            </w:pPr>
            <w:r w:rsidRPr="00AF1647">
              <w:rPr>
                <w:rFonts w:ascii="Times New Roman" w:hAnsi="Times New Roman"/>
              </w:rPr>
              <w:t>Номер контактного телефона</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rPr>
                <w:rFonts w:ascii="Times New Roman" w:hAnsi="Times New Roman"/>
                <w:sz w:val="24"/>
                <w:szCs w:val="24"/>
              </w:rPr>
            </w:pPr>
            <w:r w:rsidRPr="00AF1647">
              <w:rPr>
                <w:rFonts w:ascii="Times New Roman" w:hAnsi="Times New Roman"/>
                <w:sz w:val="24"/>
                <w:szCs w:val="24"/>
              </w:rPr>
              <w:t>Тел. (38822) 6-26-98, факс (38822) 6-22-93;</w:t>
            </w:r>
          </w:p>
          <w:p w:rsidR="002059F3" w:rsidRPr="00AF1647" w:rsidRDefault="002059F3" w:rsidP="00A44960">
            <w:pPr>
              <w:pStyle w:val="a9"/>
              <w:spacing w:after="0" w:line="240" w:lineRule="auto"/>
              <w:ind w:left="0" w:right="3"/>
            </w:pPr>
            <w:r w:rsidRPr="00AF1647">
              <w:rPr>
                <w:rFonts w:ascii="Times New Roman" w:hAnsi="Times New Roman"/>
              </w:rPr>
              <w:t>Контактное лицо – Нохрин Константин Михайлович</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before="60" w:after="0"/>
              <w:ind w:left="80"/>
              <w:rPr>
                <w:rFonts w:ascii="Times New Roman" w:hAnsi="Times New Roman"/>
              </w:rPr>
            </w:pPr>
            <w:r w:rsidRPr="00AF1647">
              <w:rPr>
                <w:rFonts w:ascii="Times New Roman" w:hAnsi="Times New Roman"/>
              </w:rPr>
              <w:t>Место размещения документации</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pStyle w:val="a9"/>
              <w:spacing w:after="0"/>
              <w:ind w:left="45" w:right="3"/>
              <w:jc w:val="both"/>
              <w:rPr>
                <w:rFonts w:ascii="Times New Roman" w:hAnsi="Times New Roman"/>
              </w:rPr>
            </w:pPr>
            <w:r w:rsidRPr="00AF1647">
              <w:rPr>
                <w:rFonts w:ascii="Times New Roman" w:hAnsi="Times New Roman"/>
              </w:rPr>
              <w:t>Единая информационная система</w:t>
            </w:r>
            <w:r w:rsidR="00332DE0" w:rsidRPr="00AF1647">
              <w:rPr>
                <w:rFonts w:ascii="Times New Roman" w:hAnsi="Times New Roman"/>
              </w:rPr>
              <w:t xml:space="preserve"> по адресу: </w:t>
            </w:r>
            <w:r w:rsidRPr="00AF1647">
              <w:rPr>
                <w:rFonts w:ascii="Times New Roman" w:hAnsi="Times New Roman"/>
                <w:b/>
                <w:u w:val="single"/>
                <w:lang w:val="en-US"/>
              </w:rPr>
              <w:t>www</w:t>
            </w:r>
            <w:r w:rsidRPr="00AF1647">
              <w:rPr>
                <w:rFonts w:ascii="Times New Roman" w:hAnsi="Times New Roman"/>
                <w:b/>
                <w:u w:val="single"/>
              </w:rPr>
              <w:t>.</w:t>
            </w:r>
            <w:proofErr w:type="spellStart"/>
            <w:r w:rsidRPr="00AF1647">
              <w:rPr>
                <w:rFonts w:ascii="Times New Roman" w:hAnsi="Times New Roman"/>
                <w:b/>
                <w:u w:val="single"/>
                <w:lang w:val="en-US"/>
              </w:rPr>
              <w:t>zakupki</w:t>
            </w:r>
            <w:proofErr w:type="spellEnd"/>
            <w:r w:rsidRPr="00AF1647">
              <w:rPr>
                <w:rFonts w:ascii="Times New Roman" w:hAnsi="Times New Roman"/>
                <w:b/>
                <w:u w:val="single"/>
              </w:rPr>
              <w:t>.</w:t>
            </w:r>
            <w:proofErr w:type="spellStart"/>
            <w:r w:rsidRPr="00AF1647">
              <w:rPr>
                <w:rFonts w:ascii="Times New Roman" w:hAnsi="Times New Roman"/>
                <w:b/>
                <w:u w:val="single"/>
                <w:lang w:val="en-US"/>
              </w:rPr>
              <w:t>gov</w:t>
            </w:r>
            <w:proofErr w:type="spellEnd"/>
            <w:r w:rsidRPr="00AF1647">
              <w:rPr>
                <w:rFonts w:ascii="Times New Roman" w:hAnsi="Times New Roman"/>
                <w:b/>
                <w:u w:val="single"/>
              </w:rPr>
              <w:t>.</w:t>
            </w:r>
            <w:r w:rsidRPr="00AF1647">
              <w:rPr>
                <w:rFonts w:ascii="Times New Roman" w:hAnsi="Times New Roman"/>
                <w:b/>
                <w:u w:val="single"/>
                <w:lang w:val="en-US"/>
              </w:rPr>
              <w:t>ru</w:t>
            </w:r>
            <w:r w:rsidRPr="00AF1647">
              <w:rPr>
                <w:rFonts w:ascii="Times New Roman" w:hAnsi="Times New Roman"/>
                <w:b/>
                <w:u w:val="single"/>
              </w:rPr>
              <w:t>.</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keepNext/>
              <w:keepLines/>
              <w:ind w:left="20"/>
              <w:jc w:val="both"/>
              <w:rPr>
                <w:rFonts w:ascii="Times New Roman" w:hAnsi="Times New Roman"/>
              </w:rPr>
            </w:pPr>
            <w:bookmarkStart w:id="7" w:name="bookmark5"/>
            <w:r w:rsidRPr="00AF1647">
              <w:rPr>
                <w:rFonts w:ascii="Times New Roman" w:hAnsi="Times New Roman"/>
              </w:rPr>
              <w:t>Предмет договора:</w:t>
            </w:r>
            <w:bookmarkEnd w:id="7"/>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332DE0" w:rsidP="00332DE0">
            <w:pPr>
              <w:pStyle w:val="32"/>
              <w:widowControl w:val="0"/>
              <w:tabs>
                <w:tab w:val="left" w:pos="993"/>
              </w:tabs>
              <w:spacing w:before="0" w:after="0"/>
              <w:outlineLvl w:val="2"/>
              <w:rPr>
                <w:color w:val="000000"/>
              </w:rPr>
            </w:pPr>
            <w:r w:rsidRPr="00AF1647">
              <w:t>Реализация нефтепродуктов Поставщиком Заказчику через АЗС с использованием карт.</w:t>
            </w:r>
          </w:p>
        </w:tc>
      </w:tr>
      <w:tr w:rsidR="002059F3" w:rsidRPr="00AF1647" w:rsidTr="002059F3">
        <w:trPr>
          <w:trHeight w:val="276"/>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332DE0" w:rsidP="00332DE0">
            <w:pPr>
              <w:spacing w:after="60" w:line="278" w:lineRule="exact"/>
              <w:ind w:left="20" w:right="40" w:hanging="20"/>
              <w:jc w:val="both"/>
              <w:rPr>
                <w:rFonts w:ascii="Times New Roman" w:hAnsi="Times New Roman"/>
              </w:rPr>
            </w:pPr>
            <w:r w:rsidRPr="00AF1647">
              <w:rPr>
                <w:rStyle w:val="4"/>
                <w:rFonts w:eastAsia="Arial Unicode MS"/>
              </w:rPr>
              <w:t>Требования к товару</w:t>
            </w:r>
            <w:r w:rsidR="002059F3" w:rsidRPr="00AF1647">
              <w:rPr>
                <w:rStyle w:val="4"/>
                <w:rFonts w:eastAsia="Arial Unicode MS"/>
              </w:rPr>
              <w:t xml:space="preserve"> </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332DE0" w:rsidP="00475095">
            <w:pPr>
              <w:pStyle w:val="ConsPlusNormal"/>
              <w:ind w:firstLine="540"/>
              <w:jc w:val="both"/>
              <w:rPr>
                <w:rFonts w:ascii="Times New Roman" w:hAnsi="Times New Roman" w:cs="Times New Roman"/>
                <w:sz w:val="24"/>
                <w:szCs w:val="24"/>
              </w:rPr>
            </w:pPr>
            <w:r w:rsidRPr="00AF1647">
              <w:rPr>
                <w:rFonts w:ascii="Times New Roman" w:hAnsi="Times New Roman" w:cs="Times New Roman"/>
                <w:sz w:val="24"/>
                <w:szCs w:val="24"/>
              </w:rPr>
              <w:t xml:space="preserve">Товар – нефтепродукты должны соответствовать ГОСТу 51105-97, 51866-2002. </w:t>
            </w:r>
            <w:proofErr w:type="gramStart"/>
            <w:r w:rsidRPr="00AF1647">
              <w:rPr>
                <w:rFonts w:ascii="Times New Roman" w:hAnsi="Times New Roman" w:cs="Times New Roman"/>
                <w:sz w:val="24"/>
                <w:szCs w:val="24"/>
              </w:rPr>
              <w:t>Отпуск товара должен осуществляется круглосуточно через АЗС, расположенные на территории г. Горно-Алтайска.</w:t>
            </w:r>
            <w:proofErr w:type="gramEnd"/>
            <w:r w:rsidRPr="00AF1647">
              <w:rPr>
                <w:rFonts w:ascii="Times New Roman" w:hAnsi="Times New Roman" w:cs="Times New Roman"/>
                <w:sz w:val="24"/>
                <w:szCs w:val="24"/>
              </w:rPr>
              <w:t xml:space="preserve"> Отпуск товара осуществляется посредством электронной автоматизированной системы безналичного отпуска </w:t>
            </w:r>
            <w:r w:rsidR="00475095" w:rsidRPr="00AF1647">
              <w:rPr>
                <w:rFonts w:ascii="Times New Roman" w:hAnsi="Times New Roman" w:cs="Times New Roman"/>
                <w:sz w:val="24"/>
                <w:szCs w:val="24"/>
              </w:rPr>
              <w:t>с использованием топливных карт</w:t>
            </w:r>
            <w:r w:rsidRPr="00AF1647">
              <w:rPr>
                <w:rFonts w:ascii="Times New Roman" w:hAnsi="Times New Roman" w:cs="Times New Roman"/>
                <w:sz w:val="24"/>
                <w:szCs w:val="24"/>
              </w:rPr>
              <w:t>.</w:t>
            </w:r>
          </w:p>
        </w:tc>
      </w:tr>
      <w:tr w:rsidR="002059F3" w:rsidRPr="00AF1647" w:rsidTr="002059F3">
        <w:trPr>
          <w:trHeight w:val="394"/>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line="278" w:lineRule="exact"/>
              <w:ind w:left="40"/>
              <w:jc w:val="both"/>
              <w:rPr>
                <w:rFonts w:ascii="Times New Roman" w:hAnsi="Times New Roman"/>
              </w:rPr>
            </w:pPr>
            <w:r w:rsidRPr="00AF1647">
              <w:rPr>
                <w:rFonts w:ascii="Times New Roman" w:hAnsi="Times New Roman"/>
              </w:rPr>
              <w:t>Место поставки продукции:</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spacing w:after="0" w:line="278" w:lineRule="exact"/>
              <w:ind w:left="40" w:firstLine="5"/>
              <w:jc w:val="both"/>
              <w:rPr>
                <w:rFonts w:ascii="Times New Roman" w:hAnsi="Times New Roman"/>
              </w:rPr>
            </w:pPr>
            <w:r w:rsidRPr="00AF1647">
              <w:rPr>
                <w:rStyle w:val="4"/>
                <w:rFonts w:eastAsia="Arial Unicode MS"/>
              </w:rPr>
              <w:t>Респ</w:t>
            </w:r>
            <w:r w:rsidR="00332DE0" w:rsidRPr="00AF1647">
              <w:rPr>
                <w:rStyle w:val="4"/>
                <w:rFonts w:eastAsia="Arial Unicode MS"/>
              </w:rPr>
              <w:t>ублика Алтай, г. Горно-Алтайск</w:t>
            </w:r>
          </w:p>
        </w:tc>
      </w:tr>
      <w:tr w:rsidR="002059F3" w:rsidRPr="00AF1647" w:rsidTr="002059F3">
        <w:trPr>
          <w:trHeight w:val="343"/>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line="278" w:lineRule="exact"/>
              <w:ind w:left="40"/>
              <w:jc w:val="both"/>
              <w:rPr>
                <w:rFonts w:ascii="Times New Roman" w:hAnsi="Times New Roman"/>
              </w:rPr>
            </w:pPr>
            <w:r w:rsidRPr="00AF1647">
              <w:rPr>
                <w:rFonts w:ascii="Times New Roman" w:hAnsi="Times New Roman"/>
              </w:rPr>
              <w:t>Сроки поставки продукции:</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332DE0" w:rsidP="00A44960">
            <w:pPr>
              <w:spacing w:after="0" w:line="278" w:lineRule="exact"/>
              <w:ind w:left="40" w:firstLine="5"/>
              <w:jc w:val="both"/>
              <w:rPr>
                <w:rStyle w:val="4"/>
                <w:rFonts w:eastAsia="Arial Unicode MS"/>
              </w:rPr>
            </w:pPr>
            <w:r w:rsidRPr="00AF1647">
              <w:rPr>
                <w:rStyle w:val="40"/>
                <w:rFonts w:eastAsia="Calibri"/>
              </w:rPr>
              <w:t>Круглосуточно</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316" w:line="220" w:lineRule="exact"/>
              <w:ind w:left="40"/>
              <w:jc w:val="both"/>
              <w:rPr>
                <w:rFonts w:ascii="Times New Roman" w:hAnsi="Times New Roman"/>
              </w:rPr>
            </w:pPr>
            <w:r w:rsidRPr="00AF1647">
              <w:rPr>
                <w:rFonts w:ascii="Times New Roman" w:hAnsi="Times New Roman"/>
              </w:rPr>
              <w:t>Начальная (максимальная) цена договора (цена лота):</w:t>
            </w:r>
          </w:p>
          <w:p w:rsidR="002059F3" w:rsidRPr="00AF1647" w:rsidRDefault="002059F3" w:rsidP="00A44960">
            <w:pPr>
              <w:spacing w:line="278" w:lineRule="exact"/>
              <w:ind w:left="40"/>
              <w:jc w:val="both"/>
              <w:rPr>
                <w:rFonts w:ascii="Times New Roman" w:hAnsi="Times New Roman"/>
              </w:rPr>
            </w:pP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332DE0" w:rsidP="00A44960">
            <w:pPr>
              <w:tabs>
                <w:tab w:val="left" w:leader="underscore" w:pos="9784"/>
              </w:tabs>
              <w:spacing w:after="23" w:line="210" w:lineRule="exact"/>
              <w:ind w:left="40"/>
              <w:rPr>
                <w:rFonts w:ascii="Times New Roman" w:hAnsi="Times New Roman"/>
              </w:rPr>
            </w:pPr>
            <w:bookmarkStart w:id="8" w:name="bookmark8"/>
            <w:r w:rsidRPr="00AF1647">
              <w:rPr>
                <w:rStyle w:val="6"/>
                <w:rFonts w:ascii="Times New Roman" w:eastAsia="Arial Unicode MS" w:hAnsi="Times New Roman"/>
              </w:rPr>
              <w:t>2 050 000,00</w:t>
            </w:r>
            <w:r w:rsidR="002059F3" w:rsidRPr="00AF1647">
              <w:rPr>
                <w:rStyle w:val="6"/>
                <w:rFonts w:ascii="Times New Roman" w:eastAsia="Arial Unicode MS" w:hAnsi="Times New Roman"/>
              </w:rPr>
              <w:t xml:space="preserve"> (</w:t>
            </w:r>
            <w:r w:rsidRPr="00AF1647">
              <w:rPr>
                <w:rStyle w:val="6"/>
                <w:rFonts w:ascii="Times New Roman" w:eastAsia="Arial Unicode MS" w:hAnsi="Times New Roman"/>
              </w:rPr>
              <w:t>Два миллиона пятьдесят тысяч</w:t>
            </w:r>
            <w:r w:rsidR="002059F3" w:rsidRPr="00AF1647">
              <w:rPr>
                <w:rStyle w:val="6"/>
                <w:rFonts w:ascii="Times New Roman" w:eastAsia="Arial Unicode MS" w:hAnsi="Times New Roman"/>
              </w:rPr>
              <w:t>)</w:t>
            </w:r>
            <w:bookmarkEnd w:id="8"/>
            <w:r w:rsidR="002059F3" w:rsidRPr="00AF1647">
              <w:rPr>
                <w:rStyle w:val="6"/>
                <w:rFonts w:ascii="Times New Roman" w:eastAsia="Arial Unicode MS" w:hAnsi="Times New Roman"/>
              </w:rPr>
              <w:t xml:space="preserve"> рублей 00 копеек.</w:t>
            </w:r>
          </w:p>
          <w:p w:rsidR="002059F3" w:rsidRPr="00AF1647" w:rsidRDefault="002059F3" w:rsidP="00A44960">
            <w:pPr>
              <w:spacing w:after="0" w:line="278" w:lineRule="exact"/>
              <w:ind w:left="40" w:right="40" w:firstLine="5"/>
              <w:jc w:val="both"/>
              <w:rPr>
                <w:rFonts w:ascii="Times New Roman" w:hAnsi="Times New Roman"/>
                <w:snapToGrid w:val="0"/>
              </w:rPr>
            </w:pPr>
            <w:r w:rsidRPr="00AF1647">
              <w:rPr>
                <w:rFonts w:ascii="Times New Roman" w:hAnsi="Times New Roman"/>
              </w:rPr>
              <w:t xml:space="preserve">Цена договора включает в себя все налоги, пошлины, транспортные и иные расходы, связанные с исполнением договора, </w:t>
            </w:r>
            <w:r w:rsidRPr="00AF1647">
              <w:rPr>
                <w:rFonts w:ascii="Times New Roman" w:hAnsi="Times New Roman"/>
                <w:snapToGrid w:val="0"/>
              </w:rPr>
              <w:t>Заказчик не должен нести дополнительных затрат при исполнении договора, заключаемого по результатам запроса котировок.</w:t>
            </w:r>
          </w:p>
          <w:p w:rsidR="002059F3" w:rsidRPr="00AF1647" w:rsidRDefault="002059F3" w:rsidP="00A44960">
            <w:pPr>
              <w:tabs>
                <w:tab w:val="left" w:pos="6660"/>
              </w:tabs>
              <w:spacing w:after="0"/>
              <w:jc w:val="both"/>
              <w:rPr>
                <w:rStyle w:val="40"/>
                <w:rFonts w:eastAsia="Calibri"/>
              </w:rPr>
            </w:pPr>
            <w:r w:rsidRPr="00AF1647">
              <w:rPr>
                <w:rStyle w:val="4"/>
                <w:rFonts w:eastAsia="Calibri"/>
              </w:rPr>
              <w:t>Начальная максимальная цена договора определена на основании проведенных Заказчиком исследований рынка стоимости продукции</w:t>
            </w:r>
            <w:r w:rsidR="00332DE0" w:rsidRPr="00AF1647">
              <w:rPr>
                <w:rStyle w:val="4"/>
                <w:rFonts w:eastAsia="Calibri"/>
              </w:rPr>
              <w:t xml:space="preserve"> из расчета на один год</w:t>
            </w:r>
            <w:r w:rsidRPr="00AF1647">
              <w:rPr>
                <w:rStyle w:val="4"/>
                <w:rFonts w:eastAsia="Calibri"/>
              </w:rPr>
              <w:t>.</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spacing w:line="278" w:lineRule="exact"/>
              <w:ind w:left="40"/>
              <w:jc w:val="both"/>
              <w:rPr>
                <w:rFonts w:ascii="Times New Roman" w:hAnsi="Times New Roman"/>
              </w:rPr>
            </w:pPr>
            <w:r w:rsidRPr="00AF1647">
              <w:rPr>
                <w:rFonts w:ascii="Times New Roman" w:hAnsi="Times New Roman"/>
              </w:rPr>
              <w:t>Источник финансирования заказа:</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332DE0" w:rsidP="00A44960">
            <w:pPr>
              <w:tabs>
                <w:tab w:val="left" w:pos="6660"/>
              </w:tabs>
              <w:spacing w:after="0"/>
              <w:ind w:firstLine="45"/>
              <w:jc w:val="both"/>
              <w:rPr>
                <w:rFonts w:ascii="Times New Roman" w:hAnsi="Times New Roman"/>
              </w:rPr>
            </w:pPr>
            <w:r w:rsidRPr="00AF1647">
              <w:rPr>
                <w:rStyle w:val="4"/>
                <w:rFonts w:eastAsia="Arial Unicode MS"/>
              </w:rPr>
              <w:t>Собственные средства</w:t>
            </w:r>
          </w:p>
        </w:tc>
      </w:tr>
      <w:tr w:rsidR="002059F3" w:rsidRPr="00AF1647" w:rsidTr="002059F3">
        <w:trPr>
          <w:trHeight w:val="559"/>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40"/>
              <w:jc w:val="both"/>
              <w:rPr>
                <w:rStyle w:val="4"/>
                <w:rFonts w:eastAsia="Arial Unicode MS"/>
              </w:rPr>
            </w:pPr>
            <w:r w:rsidRPr="00AF1647">
              <w:rPr>
                <w:rFonts w:ascii="Times New Roman" w:hAnsi="Times New Roman"/>
              </w:rPr>
              <w:t>Сведения о валюте, используемой для формирования цены договора:</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line="278" w:lineRule="exact"/>
              <w:ind w:left="40" w:right="40"/>
              <w:jc w:val="both"/>
              <w:rPr>
                <w:rStyle w:val="4"/>
                <w:rFonts w:eastAsia="Calibri"/>
              </w:rPr>
            </w:pPr>
            <w:r w:rsidRPr="00AF1647">
              <w:rPr>
                <w:rStyle w:val="4"/>
                <w:rFonts w:eastAsia="Arial Unicode MS"/>
              </w:rPr>
              <w:t>рубль РФ</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spacing w:after="0" w:line="278" w:lineRule="exact"/>
              <w:ind w:left="20"/>
              <w:jc w:val="both"/>
              <w:rPr>
                <w:rFonts w:ascii="Times New Roman" w:hAnsi="Times New Roman"/>
              </w:rPr>
            </w:pPr>
            <w:r w:rsidRPr="00AF1647">
              <w:rPr>
                <w:rFonts w:ascii="Times New Roman" w:hAnsi="Times New Roman"/>
              </w:rPr>
              <w:t>Форма, сроки и порядок оплаты:</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475095">
            <w:pPr>
              <w:spacing w:after="0" w:line="278" w:lineRule="exact"/>
              <w:ind w:left="20" w:right="20" w:firstLine="25"/>
              <w:jc w:val="both"/>
              <w:rPr>
                <w:rStyle w:val="4"/>
                <w:rFonts w:eastAsia="Arial Unicode MS"/>
              </w:rPr>
            </w:pPr>
            <w:r w:rsidRPr="00AF1647">
              <w:rPr>
                <w:rStyle w:val="4"/>
                <w:rFonts w:eastAsia="Arial Unicode MS"/>
              </w:rPr>
              <w:t>Безналичный расчет</w:t>
            </w:r>
            <w:proofErr w:type="gramStart"/>
            <w:r w:rsidRPr="00AF1647">
              <w:rPr>
                <w:rStyle w:val="4"/>
                <w:rFonts w:eastAsia="Arial Unicode MS"/>
              </w:rPr>
              <w:t>.</w:t>
            </w:r>
            <w:proofErr w:type="gramEnd"/>
            <w:r w:rsidR="00475095" w:rsidRPr="00AF1647">
              <w:rPr>
                <w:rStyle w:val="4"/>
                <w:rFonts w:eastAsia="Arial Unicode MS"/>
              </w:rPr>
              <w:t xml:space="preserve"> С отсрочкой платежа</w:t>
            </w:r>
            <w:r w:rsidR="00332DE0" w:rsidRPr="00AF1647">
              <w:rPr>
                <w:rStyle w:val="4"/>
                <w:rFonts w:eastAsia="Calibri"/>
              </w:rPr>
              <w:t>.</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20"/>
              <w:jc w:val="both"/>
              <w:rPr>
                <w:rFonts w:ascii="Times New Roman" w:hAnsi="Times New Roman"/>
              </w:rPr>
            </w:pPr>
            <w:r w:rsidRPr="00AF1647">
              <w:rPr>
                <w:rFonts w:ascii="Times New Roman" w:hAnsi="Times New Roman"/>
              </w:rPr>
              <w:t>Размер обеспечения исполнения договора, срок и порядок его предоставления в случае, если заказчиком установлено требование обеспечения исполнения договора. Заказчик вправе определить обязательства договору, которые должны быть обеспечены:</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t>не установлено.</w:t>
            </w:r>
          </w:p>
          <w:p w:rsidR="002059F3" w:rsidRPr="00AF1647" w:rsidRDefault="002059F3" w:rsidP="00A44960">
            <w:pPr>
              <w:spacing w:after="0" w:line="278" w:lineRule="exact"/>
              <w:ind w:left="20" w:right="20" w:firstLine="25"/>
              <w:jc w:val="both"/>
              <w:rPr>
                <w:rStyle w:val="4"/>
                <w:rFonts w:eastAsia="Arial Unicode MS"/>
              </w:rPr>
            </w:pPr>
          </w:p>
        </w:tc>
      </w:tr>
      <w:tr w:rsidR="002059F3" w:rsidRPr="00AF1647" w:rsidTr="002059F3">
        <w:trPr>
          <w:trHeight w:val="341"/>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spacing w:after="0" w:line="278" w:lineRule="exact"/>
              <w:ind w:left="20"/>
              <w:jc w:val="both"/>
              <w:rPr>
                <w:rFonts w:ascii="Times New Roman" w:hAnsi="Times New Roman"/>
              </w:rPr>
            </w:pPr>
            <w:r w:rsidRPr="00AF1647">
              <w:rPr>
                <w:rFonts w:ascii="Times New Roman" w:hAnsi="Times New Roman"/>
              </w:rPr>
              <w:t>Размер обеспечения заявки:</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t>не установлено.</w:t>
            </w:r>
          </w:p>
        </w:tc>
      </w:tr>
      <w:tr w:rsidR="002059F3" w:rsidRPr="00AF1647" w:rsidTr="002059F3">
        <w:trPr>
          <w:trHeight w:val="1120"/>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332DE0">
            <w:pPr>
              <w:spacing w:after="0" w:line="274" w:lineRule="exact"/>
              <w:ind w:left="20" w:right="20"/>
              <w:jc w:val="both"/>
              <w:rPr>
                <w:rFonts w:ascii="Times New Roman" w:hAnsi="Times New Roman"/>
              </w:rPr>
            </w:pPr>
            <w:r w:rsidRPr="00AF1647">
              <w:rPr>
                <w:rFonts w:ascii="Times New Roman" w:hAnsi="Times New Roman"/>
              </w:rPr>
              <w:t xml:space="preserve">Срок подачи </w:t>
            </w:r>
            <w:r w:rsidR="00332DE0" w:rsidRPr="00AF1647">
              <w:rPr>
                <w:rFonts w:ascii="Times New Roman" w:hAnsi="Times New Roman"/>
              </w:rPr>
              <w:t>коммерческих предложений</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B44E7F">
            <w:pPr>
              <w:spacing w:after="0"/>
              <w:ind w:left="20" w:firstLine="25"/>
              <w:jc w:val="both"/>
              <w:rPr>
                <w:rStyle w:val="4"/>
                <w:rFonts w:eastAsia="Calibri"/>
              </w:rPr>
            </w:pPr>
            <w:r w:rsidRPr="00AF1647">
              <w:rPr>
                <w:rStyle w:val="4"/>
                <w:rFonts w:eastAsia="Calibri"/>
              </w:rPr>
              <w:t xml:space="preserve">С </w:t>
            </w:r>
            <w:r w:rsidR="00B44E7F" w:rsidRPr="00AF1647">
              <w:rPr>
                <w:rFonts w:ascii="Times New Roman" w:hAnsi="Times New Roman"/>
              </w:rPr>
              <w:t>22</w:t>
            </w:r>
            <w:r w:rsidRPr="00AF1647">
              <w:rPr>
                <w:rFonts w:ascii="Times New Roman" w:hAnsi="Times New Roman"/>
              </w:rPr>
              <w:t>.</w:t>
            </w:r>
            <w:r w:rsidR="00332DE0" w:rsidRPr="00AF1647">
              <w:rPr>
                <w:rFonts w:ascii="Times New Roman" w:hAnsi="Times New Roman"/>
              </w:rPr>
              <w:t>12</w:t>
            </w:r>
            <w:r w:rsidRPr="00AF1647">
              <w:rPr>
                <w:rFonts w:ascii="Times New Roman" w:hAnsi="Times New Roman"/>
              </w:rPr>
              <w:t>.201</w:t>
            </w:r>
            <w:r w:rsidR="00332DE0" w:rsidRPr="00AF1647">
              <w:rPr>
                <w:rFonts w:ascii="Times New Roman" w:hAnsi="Times New Roman"/>
              </w:rPr>
              <w:t>6</w:t>
            </w:r>
            <w:r w:rsidRPr="00AF1647">
              <w:rPr>
                <w:rFonts w:ascii="Times New Roman" w:hAnsi="Times New Roman"/>
              </w:rPr>
              <w:t xml:space="preserve"> г. по </w:t>
            </w:r>
            <w:r w:rsidR="00B44E7F" w:rsidRPr="00AF1647">
              <w:rPr>
                <w:rFonts w:ascii="Times New Roman" w:hAnsi="Times New Roman"/>
              </w:rPr>
              <w:t>28</w:t>
            </w:r>
            <w:r w:rsidRPr="00AF1647">
              <w:rPr>
                <w:rFonts w:ascii="Times New Roman" w:hAnsi="Times New Roman"/>
              </w:rPr>
              <w:t>.</w:t>
            </w:r>
            <w:r w:rsidR="00B44E7F" w:rsidRPr="00AF1647">
              <w:rPr>
                <w:rFonts w:ascii="Times New Roman" w:hAnsi="Times New Roman"/>
              </w:rPr>
              <w:t>12</w:t>
            </w:r>
            <w:r w:rsidRPr="00AF1647">
              <w:rPr>
                <w:rFonts w:ascii="Times New Roman" w:hAnsi="Times New Roman"/>
              </w:rPr>
              <w:t>.201</w:t>
            </w:r>
            <w:r w:rsidR="00B44E7F" w:rsidRPr="00AF1647">
              <w:rPr>
                <w:rFonts w:ascii="Times New Roman" w:hAnsi="Times New Roman"/>
              </w:rPr>
              <w:t>6</w:t>
            </w:r>
            <w:r w:rsidRPr="00AF1647">
              <w:rPr>
                <w:rFonts w:ascii="Times New Roman" w:hAnsi="Times New Roman"/>
              </w:rPr>
              <w:t xml:space="preserve"> г., в рабочие дни с 8-00 до 17-00, обеденный перерыв с 12-00 </w:t>
            </w:r>
            <w:proofErr w:type="gramStart"/>
            <w:r w:rsidRPr="00AF1647">
              <w:rPr>
                <w:rFonts w:ascii="Times New Roman" w:hAnsi="Times New Roman"/>
              </w:rPr>
              <w:t>до</w:t>
            </w:r>
            <w:proofErr w:type="gramEnd"/>
            <w:r w:rsidRPr="00AF1647">
              <w:rPr>
                <w:rFonts w:ascii="Times New Roman" w:hAnsi="Times New Roman"/>
              </w:rPr>
              <w:t xml:space="preserve"> 13-00, по адресу: Республика Алтай, г. Горно-Алтайск, ул. Связистов, 1, каб. № 22 (приёмная).</w:t>
            </w:r>
          </w:p>
        </w:tc>
      </w:tr>
      <w:tr w:rsidR="002059F3" w:rsidRPr="00AF1647" w:rsidTr="002059F3">
        <w:trPr>
          <w:trHeight w:val="841"/>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B44E7F">
            <w:pPr>
              <w:spacing w:after="0" w:line="278" w:lineRule="exact"/>
              <w:ind w:left="20"/>
              <w:jc w:val="both"/>
              <w:rPr>
                <w:rFonts w:ascii="Times New Roman" w:hAnsi="Times New Roman"/>
              </w:rPr>
            </w:pPr>
            <w:r w:rsidRPr="00AF1647">
              <w:rPr>
                <w:rFonts w:ascii="Times New Roman" w:hAnsi="Times New Roman"/>
              </w:rPr>
              <w:t xml:space="preserve">Дата и место вскрытия конвертов с </w:t>
            </w:r>
            <w:r w:rsidR="00B44E7F" w:rsidRPr="00AF1647">
              <w:rPr>
                <w:rFonts w:ascii="Times New Roman" w:hAnsi="Times New Roman"/>
              </w:rPr>
              <w:t xml:space="preserve">коммерческими </w:t>
            </w:r>
            <w:proofErr w:type="gramStart"/>
            <w:r w:rsidR="00B44E7F" w:rsidRPr="00AF1647">
              <w:rPr>
                <w:rFonts w:ascii="Times New Roman" w:hAnsi="Times New Roman"/>
              </w:rPr>
              <w:t>предложениями</w:t>
            </w:r>
            <w:proofErr w:type="gramEnd"/>
            <w:r w:rsidRPr="00AF1647">
              <w:rPr>
                <w:rFonts w:ascii="Times New Roman" w:hAnsi="Times New Roman"/>
              </w:rPr>
              <w:t xml:space="preserve"> и подведение итогов  </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B44E7F" w:rsidP="00B44E7F">
            <w:pPr>
              <w:spacing w:after="0" w:line="283" w:lineRule="exact"/>
              <w:ind w:left="20" w:right="20" w:firstLine="25"/>
              <w:jc w:val="both"/>
              <w:rPr>
                <w:rStyle w:val="4"/>
                <w:rFonts w:eastAsia="Arial Unicode MS"/>
              </w:rPr>
            </w:pPr>
            <w:bookmarkStart w:id="9" w:name="_GoBack"/>
            <w:r w:rsidRPr="00AF1647">
              <w:rPr>
                <w:rStyle w:val="4"/>
                <w:rFonts w:eastAsia="Arial Unicode MS"/>
              </w:rPr>
              <w:t>29</w:t>
            </w:r>
            <w:r w:rsidR="002059F3" w:rsidRPr="00AF1647">
              <w:rPr>
                <w:rStyle w:val="4"/>
                <w:rFonts w:eastAsia="Arial Unicode MS"/>
              </w:rPr>
              <w:t>.</w:t>
            </w:r>
            <w:r w:rsidRPr="00AF1647">
              <w:rPr>
                <w:rStyle w:val="4"/>
                <w:rFonts w:eastAsia="Arial Unicode MS"/>
              </w:rPr>
              <w:t>12</w:t>
            </w:r>
            <w:r w:rsidR="002059F3" w:rsidRPr="00AF1647">
              <w:rPr>
                <w:rStyle w:val="4"/>
                <w:rFonts w:eastAsia="Arial Unicode MS"/>
              </w:rPr>
              <w:t>.201</w:t>
            </w:r>
            <w:r w:rsidRPr="00AF1647">
              <w:rPr>
                <w:rStyle w:val="4"/>
                <w:rFonts w:eastAsia="Arial Unicode MS"/>
              </w:rPr>
              <w:t>6</w:t>
            </w:r>
            <w:r w:rsidR="002059F3" w:rsidRPr="00AF1647">
              <w:rPr>
                <w:rStyle w:val="4"/>
                <w:rFonts w:eastAsia="Arial Unicode MS"/>
              </w:rPr>
              <w:t xml:space="preserve"> г. в 10 ч 00 мин.</w:t>
            </w:r>
            <w:r w:rsidR="002059F3" w:rsidRPr="00AF1647">
              <w:rPr>
                <w:rFonts w:ascii="Times New Roman" w:hAnsi="Times New Roman"/>
              </w:rPr>
              <w:t xml:space="preserve"> по адресу: Республика Алтай, г. Горно-Алтайск, ул. Связистов, 1, каб. № 24.</w:t>
            </w:r>
            <w:bookmarkEnd w:id="9"/>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lastRenderedPageBreak/>
              <w:t>Требования к участникам</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40" w:lineRule="auto"/>
              <w:ind w:firstLine="187"/>
              <w:contextualSpacing/>
              <w:jc w:val="both"/>
              <w:rPr>
                <w:rFonts w:ascii="Times New Roman" w:eastAsia="Times New Roman" w:hAnsi="Times New Roman"/>
                <w:sz w:val="24"/>
                <w:szCs w:val="24"/>
              </w:rPr>
            </w:pPr>
            <w:r w:rsidRPr="00AF1647">
              <w:rPr>
                <w:rFonts w:ascii="Times New Roman" w:eastAsia="Times New Roman" w:hAnsi="Times New Roman"/>
                <w:sz w:val="24"/>
                <w:szCs w:val="24"/>
              </w:rPr>
              <w:t>не 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2059F3" w:rsidRPr="00AF1647" w:rsidRDefault="002059F3" w:rsidP="00A44960">
            <w:pPr>
              <w:spacing w:after="0" w:line="240" w:lineRule="auto"/>
              <w:ind w:firstLine="187"/>
              <w:contextualSpacing/>
              <w:jc w:val="both"/>
              <w:rPr>
                <w:rFonts w:ascii="Times New Roman" w:eastAsia="Times New Roman" w:hAnsi="Times New Roman"/>
                <w:sz w:val="24"/>
                <w:szCs w:val="24"/>
              </w:rPr>
            </w:pPr>
            <w:r w:rsidRPr="00AF1647">
              <w:rPr>
                <w:rFonts w:ascii="Times New Roman" w:eastAsia="Times New Roman" w:hAnsi="Times New Roman"/>
                <w:sz w:val="24"/>
                <w:szCs w:val="24"/>
              </w:rPr>
              <w:t xml:space="preserve"> не 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процедурах закупок;</w:t>
            </w:r>
          </w:p>
          <w:p w:rsidR="002059F3" w:rsidRPr="00AF1647" w:rsidRDefault="002059F3" w:rsidP="00A44960">
            <w:pPr>
              <w:spacing w:after="0" w:line="240" w:lineRule="auto"/>
              <w:ind w:firstLine="187"/>
              <w:contextualSpacing/>
              <w:jc w:val="both"/>
              <w:rPr>
                <w:rFonts w:ascii="Times New Roman" w:eastAsia="Times New Roman" w:hAnsi="Times New Roman"/>
                <w:sz w:val="24"/>
                <w:szCs w:val="24"/>
              </w:rPr>
            </w:pPr>
            <w:r w:rsidRPr="00AF1647">
              <w:rPr>
                <w:rFonts w:ascii="Times New Roman" w:eastAsia="Times New Roman" w:hAnsi="Times New Roman"/>
                <w:sz w:val="24"/>
                <w:szCs w:val="24"/>
              </w:rPr>
              <w:t xml:space="preserve">отсутствие у участника процедур закупок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AF1647">
              <w:rPr>
                <w:rFonts w:ascii="Times New Roman" w:eastAsia="Times New Roman" w:hAnsi="Times New Roman"/>
                <w:sz w:val="24"/>
                <w:szCs w:val="24"/>
              </w:rPr>
              <w:t>стоимости активов участника процедур закупок</w:t>
            </w:r>
            <w:proofErr w:type="gramEnd"/>
            <w:r w:rsidRPr="00AF1647">
              <w:rPr>
                <w:rFonts w:ascii="Times New Roman" w:eastAsia="Times New Roman" w:hAnsi="Times New Roman"/>
                <w:sz w:val="24"/>
                <w:szCs w:val="24"/>
              </w:rPr>
              <w:t xml:space="preserve"> по данным бухгалтерской отчетности за последний завершенный отчетный период. Участник процедур закупок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2059F3" w:rsidRPr="00AF1647" w:rsidRDefault="002059F3" w:rsidP="00A44960">
            <w:pPr>
              <w:spacing w:after="0" w:line="240" w:lineRule="auto"/>
              <w:ind w:firstLine="187"/>
              <w:contextualSpacing/>
              <w:jc w:val="both"/>
              <w:rPr>
                <w:rFonts w:ascii="Times New Roman" w:eastAsia="Times New Roman" w:hAnsi="Times New Roman"/>
                <w:sz w:val="24"/>
                <w:szCs w:val="24"/>
              </w:rPr>
            </w:pPr>
            <w:r w:rsidRPr="00AF1647">
              <w:rPr>
                <w:rFonts w:ascii="Times New Roman" w:eastAsia="Times New Roman" w:hAnsi="Times New Roman"/>
                <w:sz w:val="24"/>
                <w:szCs w:val="24"/>
              </w:rPr>
              <w:t xml:space="preserve"> </w:t>
            </w:r>
            <w:proofErr w:type="gramStart"/>
            <w:r w:rsidRPr="00AF1647">
              <w:rPr>
                <w:rFonts w:ascii="Times New Roman" w:eastAsia="Times New Roman" w:hAnsi="Times New Roman"/>
                <w:sz w:val="24"/>
                <w:szCs w:val="24"/>
              </w:rPr>
              <w:t xml:space="preserve">отсутствие сведений об участнике закупки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 нужд" и Федеральным законом </w:t>
            </w:r>
            <w:r w:rsidRPr="00AF1647">
              <w:rPr>
                <w:rFonts w:ascii="Times New Roman" w:eastAsia="Times New Roman" w:hAnsi="Times New Roman"/>
                <w:b/>
              </w:rPr>
              <w:t xml:space="preserve"> </w:t>
            </w:r>
            <w:r w:rsidRPr="00AF1647">
              <w:rPr>
                <w:rFonts w:ascii="Times New Roman" w:eastAsia="Times New Roman" w:hAnsi="Times New Roman"/>
                <w:sz w:val="24"/>
                <w:szCs w:val="24"/>
              </w:rPr>
              <w:t>№ 223-ФЗ от 18 июля 2011 г.  «О закупках товаров, работ, услуг отдельными видами юридических лиц»;</w:t>
            </w:r>
            <w:proofErr w:type="gramEnd"/>
          </w:p>
          <w:p w:rsidR="002059F3" w:rsidRPr="00AF1647" w:rsidRDefault="002059F3" w:rsidP="00A44960">
            <w:pPr>
              <w:spacing w:after="0" w:line="240" w:lineRule="auto"/>
              <w:ind w:firstLine="187"/>
              <w:contextualSpacing/>
              <w:jc w:val="both"/>
              <w:rPr>
                <w:rFonts w:ascii="Times New Roman" w:eastAsia="Times New Roman" w:hAnsi="Times New Roman"/>
                <w:sz w:val="24"/>
                <w:szCs w:val="24"/>
              </w:rPr>
            </w:pPr>
            <w:proofErr w:type="gramStart"/>
            <w:r w:rsidRPr="00AF1647">
              <w:rPr>
                <w:rFonts w:ascii="Times New Roman" w:eastAsia="Times New Roman" w:hAnsi="Times New Roman"/>
                <w:sz w:val="24"/>
                <w:szCs w:val="24"/>
              </w:rPr>
              <w:t>отсутствие у физического лица - участника процедуры закупки либо у руководителя, членов коллегиального исполнительного органа, главного бухгалтера юридического лица - участника процедуры закупки судимости за преступления, связанные с их профессиональной деятельностью или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w:t>
            </w:r>
            <w:proofErr w:type="gramEnd"/>
            <w:r w:rsidRPr="00AF1647">
              <w:rPr>
                <w:rFonts w:ascii="Times New Roman" w:eastAsia="Times New Roman" w:hAnsi="Times New Roman"/>
                <w:sz w:val="24"/>
                <w:szCs w:val="24"/>
              </w:rPr>
              <w:t xml:space="preserve"> дисквалификации;</w:t>
            </w:r>
          </w:p>
          <w:p w:rsidR="002059F3" w:rsidRPr="00AF1647" w:rsidRDefault="002059F3" w:rsidP="00A44960">
            <w:pPr>
              <w:shd w:val="clear" w:color="auto" w:fill="FFFFFF"/>
              <w:tabs>
                <w:tab w:val="left" w:pos="0"/>
              </w:tabs>
              <w:spacing w:after="0" w:line="240" w:lineRule="auto"/>
              <w:ind w:firstLine="567"/>
              <w:contextualSpacing/>
              <w:jc w:val="both"/>
              <w:rPr>
                <w:rFonts w:ascii="Times New Roman" w:eastAsia="Times New Roman" w:hAnsi="Times New Roman"/>
                <w:sz w:val="24"/>
                <w:szCs w:val="24"/>
              </w:rPr>
            </w:pPr>
            <w:r w:rsidRPr="00AF1647">
              <w:rPr>
                <w:rFonts w:ascii="Times New Roman" w:eastAsia="Times New Roman" w:hAnsi="Times New Roman"/>
                <w:sz w:val="24"/>
                <w:szCs w:val="24"/>
              </w:rPr>
              <w:t>наличие исполненных договоров по предмету.</w:t>
            </w:r>
          </w:p>
          <w:p w:rsidR="002059F3" w:rsidRPr="00AF1647" w:rsidRDefault="002059F3" w:rsidP="00B44E7F">
            <w:pPr>
              <w:spacing w:after="0" w:line="278" w:lineRule="exact"/>
              <w:ind w:left="20" w:right="20"/>
              <w:jc w:val="both"/>
              <w:rPr>
                <w:rStyle w:val="4"/>
                <w:rFonts w:eastAsia="Calibri"/>
                <w:u w:val="none"/>
              </w:rPr>
            </w:pPr>
            <w:r w:rsidRPr="00AF1647">
              <w:rPr>
                <w:rFonts w:ascii="Times New Roman" w:eastAsia="Times New Roman" w:hAnsi="Times New Roman"/>
                <w:color w:val="000000"/>
                <w:lang w:val="ru" w:eastAsia="ru-RU"/>
              </w:rPr>
              <w:t>Указанные требования предъявляются ко всем участникам размещения заказа.</w:t>
            </w:r>
            <w:r w:rsidRPr="00AF1647">
              <w:rPr>
                <w:rFonts w:ascii="Times New Roman" w:hAnsi="Times New Roman"/>
              </w:rPr>
              <w:t xml:space="preserve"> </w:t>
            </w:r>
          </w:p>
        </w:tc>
      </w:tr>
      <w:tr w:rsidR="002059F3" w:rsidRPr="00AF1647" w:rsidTr="002059F3">
        <w:trPr>
          <w:trHeight w:val="418"/>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t xml:space="preserve">Документы, которые необходимо приложить  к заявке </w:t>
            </w:r>
            <w:r w:rsidRPr="00AF1647">
              <w:rPr>
                <w:rFonts w:ascii="Times New Roman" w:hAnsi="Times New Roman"/>
              </w:rPr>
              <w:tab/>
            </w:r>
          </w:p>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tab/>
            </w:r>
          </w:p>
          <w:p w:rsidR="002059F3" w:rsidRPr="00AF1647" w:rsidRDefault="002059F3" w:rsidP="00A44960">
            <w:pPr>
              <w:spacing w:after="0" w:line="278" w:lineRule="exact"/>
              <w:ind w:left="20" w:right="20"/>
              <w:jc w:val="both"/>
              <w:rPr>
                <w:rFonts w:ascii="Times New Roman" w:hAnsi="Times New Roman"/>
              </w:rPr>
            </w:pP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t xml:space="preserve">л) документы, подтверждающие соответствие участника размещения заказа установленным требованиям и условиям допуска к участию в аукционе  (оригиналы или </w:t>
            </w:r>
            <w:r w:rsidR="00AF1647">
              <w:rPr>
                <w:rFonts w:ascii="Times New Roman" w:hAnsi="Times New Roman"/>
              </w:rPr>
              <w:t>надлежаще заверенные</w:t>
            </w:r>
            <w:r w:rsidRPr="00AF1647">
              <w:rPr>
                <w:rFonts w:ascii="Times New Roman" w:hAnsi="Times New Roman"/>
              </w:rPr>
              <w:t xml:space="preserve"> копии):</w:t>
            </w:r>
          </w:p>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t xml:space="preserve"> Копия сертификата соответствия </w:t>
            </w:r>
            <w:r w:rsidR="00B44E7F" w:rsidRPr="00AF1647">
              <w:rPr>
                <w:rFonts w:ascii="Times New Roman" w:hAnsi="Times New Roman"/>
              </w:rPr>
              <w:t>товара требованиям закупки</w:t>
            </w:r>
            <w:r w:rsidRPr="00AF1647">
              <w:rPr>
                <w:rFonts w:ascii="Times New Roman" w:hAnsi="Times New Roman"/>
              </w:rPr>
              <w:t>;</w:t>
            </w:r>
          </w:p>
          <w:p w:rsidR="002059F3" w:rsidRPr="00AF1647" w:rsidRDefault="002059F3" w:rsidP="00A44960">
            <w:pPr>
              <w:spacing w:after="0" w:line="278" w:lineRule="exact"/>
              <w:ind w:left="20" w:right="20"/>
              <w:jc w:val="both"/>
              <w:rPr>
                <w:rFonts w:ascii="Times New Roman" w:hAnsi="Times New Roman"/>
              </w:rPr>
            </w:pPr>
            <w:r w:rsidRPr="00AF1647">
              <w:rPr>
                <w:rFonts w:ascii="Times New Roman" w:hAnsi="Times New Roman"/>
              </w:rPr>
              <w:lastRenderedPageBreak/>
              <w:t xml:space="preserve">- Копию </w:t>
            </w:r>
            <w:r w:rsidR="00B44E7F" w:rsidRPr="00AF1647">
              <w:rPr>
                <w:rFonts w:ascii="Times New Roman" w:hAnsi="Times New Roman"/>
              </w:rPr>
              <w:t>документа, подтверждающего наличие АЗС на территории г. Горно-Алтайска</w:t>
            </w:r>
            <w:r w:rsidRPr="00AF1647">
              <w:rPr>
                <w:rFonts w:ascii="Times New Roman" w:hAnsi="Times New Roman"/>
              </w:rPr>
              <w:t>;</w:t>
            </w:r>
          </w:p>
          <w:p w:rsidR="002059F3" w:rsidRPr="00AF1647" w:rsidRDefault="00DE1671" w:rsidP="00AF1647">
            <w:pPr>
              <w:spacing w:after="0" w:line="278" w:lineRule="exact"/>
              <w:ind w:left="20" w:right="20"/>
              <w:jc w:val="both"/>
              <w:rPr>
                <w:rFonts w:ascii="Times New Roman" w:hAnsi="Times New Roman"/>
              </w:rPr>
            </w:pPr>
            <w:r>
              <w:rPr>
                <w:rFonts w:ascii="Times New Roman" w:hAnsi="Times New Roman"/>
              </w:rPr>
              <w:t xml:space="preserve">- </w:t>
            </w:r>
            <w:r w:rsidR="002059F3" w:rsidRPr="00AF1647">
              <w:rPr>
                <w:rFonts w:ascii="Times New Roman" w:hAnsi="Times New Roman"/>
              </w:rPr>
              <w:t>копии исполненных договоров по предмету закупк</w:t>
            </w:r>
            <w:r w:rsidR="00AF1647">
              <w:rPr>
                <w:rFonts w:ascii="Times New Roman" w:hAnsi="Times New Roman"/>
              </w:rPr>
              <w:t>и (не менее трёх).</w:t>
            </w:r>
          </w:p>
        </w:tc>
      </w:tr>
      <w:tr w:rsidR="00DE1671" w:rsidRPr="00AF1647" w:rsidTr="002059F3">
        <w:trPr>
          <w:trHeight w:val="418"/>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DE1671" w:rsidRPr="00AF1647" w:rsidRDefault="00DE1671" w:rsidP="00A44960">
            <w:pPr>
              <w:spacing w:after="0" w:line="278" w:lineRule="exact"/>
              <w:ind w:left="20" w:right="20"/>
              <w:jc w:val="both"/>
              <w:rPr>
                <w:rFonts w:ascii="Times New Roman" w:hAnsi="Times New Roman"/>
              </w:rPr>
            </w:pPr>
            <w:r>
              <w:rPr>
                <w:rFonts w:ascii="Times New Roman" w:hAnsi="Times New Roman"/>
              </w:rPr>
              <w:lastRenderedPageBreak/>
              <w:t>Требования к заявке</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DE1671" w:rsidRPr="00AF1647" w:rsidRDefault="00DE1671" w:rsidP="00A44960">
            <w:pPr>
              <w:spacing w:after="0" w:line="278" w:lineRule="exact"/>
              <w:ind w:left="20" w:right="20"/>
              <w:jc w:val="both"/>
              <w:rPr>
                <w:rFonts w:ascii="Times New Roman" w:hAnsi="Times New Roman"/>
              </w:rPr>
            </w:pPr>
            <w:r>
              <w:rPr>
                <w:rFonts w:ascii="Times New Roman" w:hAnsi="Times New Roman"/>
              </w:rPr>
              <w:t xml:space="preserve">Заявка должна быть прошита, пронумерована, скреплена печатью. </w:t>
            </w:r>
            <w:proofErr w:type="gramStart"/>
            <w:r>
              <w:rPr>
                <w:rFonts w:ascii="Times New Roman" w:hAnsi="Times New Roman"/>
              </w:rPr>
              <w:t>Запечатана</w:t>
            </w:r>
            <w:proofErr w:type="gramEnd"/>
            <w:r>
              <w:rPr>
                <w:rFonts w:ascii="Times New Roman" w:hAnsi="Times New Roman"/>
              </w:rPr>
              <w:t xml:space="preserve"> в конверт. На конверте указано наименование закупки.</w:t>
            </w:r>
          </w:p>
        </w:tc>
      </w:tr>
      <w:tr w:rsidR="002059F3" w:rsidRPr="00AF1647" w:rsidTr="002059F3">
        <w:trPr>
          <w:trHeight w:val="585"/>
        </w:trPr>
        <w:tc>
          <w:tcPr>
            <w:tcW w:w="3544"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spacing w:line="278" w:lineRule="exact"/>
              <w:ind w:left="20" w:right="20"/>
              <w:jc w:val="both"/>
              <w:rPr>
                <w:rFonts w:ascii="Times New Roman" w:hAnsi="Times New Roman"/>
              </w:rPr>
            </w:pPr>
            <w:r w:rsidRPr="00AF1647">
              <w:rPr>
                <w:rFonts w:ascii="Times New Roman" w:hAnsi="Times New Roman"/>
              </w:rPr>
              <w:t>Заключение договора</w:t>
            </w:r>
          </w:p>
        </w:tc>
        <w:tc>
          <w:tcPr>
            <w:tcW w:w="6050" w:type="dxa"/>
            <w:tcBorders>
              <w:top w:val="single" w:sz="4" w:space="0" w:color="auto"/>
              <w:left w:val="single" w:sz="4" w:space="0" w:color="auto"/>
              <w:bottom w:val="single" w:sz="4" w:space="0" w:color="auto"/>
              <w:right w:val="single" w:sz="4" w:space="0" w:color="auto"/>
            </w:tcBorders>
            <w:shd w:val="clear" w:color="auto" w:fill="FFFFFF"/>
          </w:tcPr>
          <w:p w:rsidR="002059F3" w:rsidRPr="00AF1647" w:rsidRDefault="002059F3" w:rsidP="00A44960">
            <w:pPr>
              <w:pStyle w:val="11"/>
              <w:tabs>
                <w:tab w:val="left" w:pos="1134"/>
              </w:tabs>
              <w:spacing w:after="0" w:line="240" w:lineRule="auto"/>
              <w:ind w:left="0"/>
              <w:jc w:val="both"/>
              <w:rPr>
                <w:rFonts w:ascii="Times New Roman" w:hAnsi="Times New Roman"/>
                <w:sz w:val="24"/>
                <w:szCs w:val="24"/>
              </w:rPr>
            </w:pPr>
            <w:r w:rsidRPr="00AF1647">
              <w:rPr>
                <w:rFonts w:ascii="Times New Roman" w:hAnsi="Times New Roman"/>
                <w:sz w:val="24"/>
                <w:szCs w:val="24"/>
              </w:rPr>
              <w:t>Договор может быть заключен не ранее чем через 10 и не позднее чем через 15 дней со дня размещения на официальном сайте протокола, составленного по результатам размещения заказа.</w:t>
            </w:r>
          </w:p>
        </w:tc>
      </w:tr>
    </w:tbl>
    <w:p w:rsidR="00E36AED" w:rsidRPr="00AF1647" w:rsidRDefault="00E36AED" w:rsidP="00E36AED">
      <w:pPr>
        <w:widowControl w:val="0"/>
        <w:suppressLineNumbers/>
        <w:suppressAutoHyphens/>
        <w:jc w:val="center"/>
        <w:rPr>
          <w:rFonts w:ascii="Times New Roman" w:hAnsi="Times New Roman"/>
          <w:b/>
          <w:sz w:val="24"/>
          <w:szCs w:val="24"/>
        </w:rPr>
      </w:pPr>
    </w:p>
    <w:p w:rsidR="00E36AED" w:rsidRPr="00AF1647" w:rsidRDefault="00E36AED" w:rsidP="00E36AED">
      <w:pPr>
        <w:widowControl w:val="0"/>
        <w:suppressLineNumbers/>
        <w:suppressAutoHyphens/>
        <w:spacing w:after="0"/>
        <w:ind w:firstLine="567"/>
        <w:jc w:val="center"/>
        <w:rPr>
          <w:rFonts w:ascii="Times New Roman" w:hAnsi="Times New Roman"/>
          <w:b/>
          <w:sz w:val="24"/>
          <w:szCs w:val="24"/>
        </w:rPr>
      </w:pPr>
      <w:r w:rsidRPr="00AF1647">
        <w:rPr>
          <w:rFonts w:ascii="Times New Roman" w:hAnsi="Times New Roman"/>
          <w:b/>
          <w:sz w:val="24"/>
          <w:szCs w:val="24"/>
        </w:rPr>
        <w:t xml:space="preserve">Порядок оценки заявок на участие в запросе предложений </w:t>
      </w:r>
    </w:p>
    <w:p w:rsidR="00E36AED" w:rsidRPr="00AF1647" w:rsidRDefault="00E36AED" w:rsidP="00E36AED">
      <w:pPr>
        <w:autoSpaceDE w:val="0"/>
        <w:autoSpaceDN w:val="0"/>
        <w:adjustRightInd w:val="0"/>
        <w:spacing w:after="0"/>
        <w:ind w:firstLine="567"/>
        <w:jc w:val="both"/>
        <w:rPr>
          <w:rFonts w:ascii="Times New Roman" w:hAnsi="Times New Roman"/>
          <w:sz w:val="24"/>
          <w:szCs w:val="24"/>
        </w:rPr>
      </w:pPr>
      <w:r w:rsidRPr="00AF1647">
        <w:rPr>
          <w:rFonts w:ascii="Times New Roman" w:hAnsi="Times New Roman"/>
          <w:sz w:val="24"/>
          <w:szCs w:val="24"/>
        </w:rPr>
        <w:t>Закупочная комиссия производит оценку заявок на основании критериев оценки, их содержания и значимости. Заявки участников сопоставляются на основе рейтинга.</w:t>
      </w:r>
    </w:p>
    <w:p w:rsidR="00E36AED" w:rsidRPr="00AF1647" w:rsidRDefault="00E36AED" w:rsidP="00E36AED">
      <w:pPr>
        <w:spacing w:after="0"/>
        <w:ind w:firstLine="567"/>
        <w:jc w:val="both"/>
        <w:rPr>
          <w:rFonts w:ascii="Times New Roman" w:hAnsi="Times New Roman"/>
          <w:sz w:val="24"/>
          <w:szCs w:val="24"/>
        </w:rPr>
      </w:pPr>
      <w:r w:rsidRPr="00AF1647">
        <w:rPr>
          <w:rFonts w:ascii="Times New Roman" w:hAnsi="Times New Roman"/>
          <w:sz w:val="24"/>
          <w:szCs w:val="24"/>
        </w:rPr>
        <w:t>Рейтинг представляет собой оценку в баллах, получаемую по результатам оценки по критериям.</w:t>
      </w:r>
    </w:p>
    <w:p w:rsidR="00E36AED" w:rsidRPr="00AF1647" w:rsidRDefault="00E36AED" w:rsidP="00E36AED">
      <w:pPr>
        <w:spacing w:after="0"/>
        <w:ind w:firstLine="567"/>
        <w:jc w:val="both"/>
        <w:rPr>
          <w:rFonts w:ascii="Times New Roman" w:hAnsi="Times New Roman"/>
          <w:sz w:val="24"/>
          <w:szCs w:val="24"/>
        </w:rPr>
      </w:pPr>
      <w:r w:rsidRPr="00AF1647">
        <w:rPr>
          <w:rFonts w:ascii="Times New Roman" w:hAnsi="Times New Roman"/>
          <w:sz w:val="24"/>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установленному критерию оценки заявок, умноженных на их значимость.</w:t>
      </w:r>
    </w:p>
    <w:p w:rsidR="00E36AED" w:rsidRPr="00AF1647" w:rsidRDefault="00E36AED" w:rsidP="00E36AED">
      <w:pPr>
        <w:autoSpaceDE w:val="0"/>
        <w:autoSpaceDN w:val="0"/>
        <w:adjustRightInd w:val="0"/>
        <w:spacing w:after="0"/>
        <w:ind w:firstLine="567"/>
        <w:jc w:val="both"/>
        <w:rPr>
          <w:rFonts w:ascii="Times New Roman" w:hAnsi="Times New Roman"/>
          <w:sz w:val="24"/>
          <w:szCs w:val="24"/>
        </w:rPr>
      </w:pPr>
      <w:r w:rsidRPr="00AF1647">
        <w:rPr>
          <w:rFonts w:ascii="Times New Roman" w:hAnsi="Times New Roman"/>
          <w:sz w:val="24"/>
          <w:szCs w:val="24"/>
        </w:rPr>
        <w:t xml:space="preserve">На основании результатов оценки заявок на участие в запросе предложений Закупочная комиссия присваивает каждой заявке на участие в запросе предложений порядковый номер в порядке уменьшения степени выгодности содержащихся в них условий исполнения договора. </w:t>
      </w:r>
      <w:proofErr w:type="gramStart"/>
      <w:r w:rsidRPr="00AF1647">
        <w:rPr>
          <w:rFonts w:ascii="Times New Roman" w:hAnsi="Times New Roman"/>
          <w:sz w:val="24"/>
          <w:szCs w:val="24"/>
        </w:rPr>
        <w:t>Заявке на участие в запросе предложений, в которой содержатся лучшие условия исполнения договора, присваивается первый номер.</w:t>
      </w:r>
      <w:proofErr w:type="gramEnd"/>
      <w:r w:rsidRPr="00AF1647">
        <w:rPr>
          <w:rFonts w:ascii="Times New Roman" w:hAnsi="Times New Roman"/>
          <w:sz w:val="24"/>
          <w:szCs w:val="24"/>
        </w:rPr>
        <w:t xml:space="preserve"> В случае</w:t>
      </w:r>
      <w:proofErr w:type="gramStart"/>
      <w:r w:rsidRPr="00AF1647">
        <w:rPr>
          <w:rFonts w:ascii="Times New Roman" w:hAnsi="Times New Roman"/>
          <w:sz w:val="24"/>
          <w:szCs w:val="24"/>
        </w:rPr>
        <w:t>,</w:t>
      </w:r>
      <w:proofErr w:type="gramEnd"/>
      <w:r w:rsidRPr="00AF1647">
        <w:rPr>
          <w:rFonts w:ascii="Times New Roman" w:hAnsi="Times New Roman"/>
          <w:sz w:val="24"/>
          <w:szCs w:val="24"/>
        </w:rPr>
        <w:t xml:space="preserve">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содержащих такие же условия.</w:t>
      </w:r>
    </w:p>
    <w:p w:rsidR="00E36AED" w:rsidRPr="00AF1647" w:rsidRDefault="00E36AED" w:rsidP="00E36AED">
      <w:pPr>
        <w:autoSpaceDE w:val="0"/>
        <w:autoSpaceDN w:val="0"/>
        <w:adjustRightInd w:val="0"/>
        <w:spacing w:after="0"/>
        <w:ind w:firstLine="567"/>
        <w:jc w:val="both"/>
        <w:rPr>
          <w:rFonts w:ascii="Times New Roman" w:hAnsi="Times New Roman"/>
          <w:sz w:val="24"/>
          <w:szCs w:val="24"/>
        </w:rPr>
      </w:pPr>
      <w:r w:rsidRPr="00AF1647">
        <w:rPr>
          <w:rFonts w:ascii="Times New Roman" w:hAnsi="Times New Roman"/>
          <w:sz w:val="24"/>
          <w:szCs w:val="24"/>
        </w:rPr>
        <w:t>В случае</w:t>
      </w:r>
      <w:proofErr w:type="gramStart"/>
      <w:r w:rsidRPr="00AF1647">
        <w:rPr>
          <w:rFonts w:ascii="Times New Roman" w:hAnsi="Times New Roman"/>
          <w:sz w:val="24"/>
          <w:szCs w:val="24"/>
        </w:rPr>
        <w:t>,</w:t>
      </w:r>
      <w:proofErr w:type="gramEnd"/>
      <w:r w:rsidRPr="00AF1647">
        <w:rPr>
          <w:rFonts w:ascii="Times New Roman" w:hAnsi="Times New Roman"/>
          <w:sz w:val="24"/>
          <w:szCs w:val="24"/>
        </w:rPr>
        <w:t xml:space="preserve"> если в извещении о проведении запроса предложений содержится указание на преференции для определенных групп участников, при оценке и сопоставлении заявок на участие в запросе предложений Закупочная комиссия учитывает такие преференции в пользу заявок на участие в запросе предложений таких участников. </w:t>
      </w:r>
    </w:p>
    <w:p w:rsidR="00E36AED" w:rsidRPr="00AF1647" w:rsidRDefault="00E36AED" w:rsidP="00E36AED">
      <w:pPr>
        <w:autoSpaceDE w:val="0"/>
        <w:autoSpaceDN w:val="0"/>
        <w:adjustRightInd w:val="0"/>
        <w:spacing w:after="0"/>
        <w:ind w:firstLine="567"/>
        <w:jc w:val="both"/>
        <w:rPr>
          <w:rFonts w:ascii="Times New Roman" w:hAnsi="Times New Roman"/>
          <w:sz w:val="24"/>
          <w:szCs w:val="24"/>
        </w:rPr>
      </w:pPr>
      <w:r w:rsidRPr="00AF1647">
        <w:rPr>
          <w:rFonts w:ascii="Times New Roman" w:hAnsi="Times New Roman"/>
          <w:sz w:val="24"/>
          <w:szCs w:val="24"/>
        </w:rPr>
        <w:t>Победителем запроса предложений признается участник, который предложил лучшие условия исполнения договора на основе критериев, указанных в закупочной документации, и заявке на участие, которого присвоен первый номер.</w:t>
      </w:r>
    </w:p>
    <w:p w:rsidR="00E36AED" w:rsidRPr="00AF1647" w:rsidRDefault="00E36AED" w:rsidP="00E36AED">
      <w:pPr>
        <w:widowControl w:val="0"/>
        <w:suppressLineNumbers/>
        <w:suppressAutoHyphens/>
        <w:spacing w:after="0"/>
        <w:ind w:firstLine="567"/>
        <w:jc w:val="both"/>
        <w:rPr>
          <w:rFonts w:ascii="Times New Roman" w:hAnsi="Times New Roman"/>
          <w:kern w:val="32"/>
          <w:sz w:val="24"/>
          <w:szCs w:val="24"/>
        </w:rPr>
      </w:pPr>
      <w:r w:rsidRPr="00AF1647">
        <w:rPr>
          <w:rFonts w:ascii="Times New Roman" w:hAnsi="Times New Roman"/>
          <w:sz w:val="24"/>
          <w:szCs w:val="24"/>
        </w:rPr>
        <w:t>Заявке, набравшей наибольший итоговый рейтинг, присваивается первый номер.</w:t>
      </w:r>
    </w:p>
    <w:p w:rsidR="00E36AED" w:rsidRPr="00AF1647" w:rsidRDefault="00E36AED" w:rsidP="00E36AED">
      <w:pPr>
        <w:widowControl w:val="0"/>
        <w:suppressLineNumbers/>
        <w:suppressAutoHyphens/>
        <w:spacing w:after="0"/>
        <w:ind w:firstLine="567"/>
        <w:jc w:val="both"/>
        <w:rPr>
          <w:rFonts w:ascii="Times New Roman" w:hAnsi="Times New Roman"/>
          <w:sz w:val="24"/>
          <w:szCs w:val="24"/>
        </w:rPr>
      </w:pPr>
      <w:r w:rsidRPr="00AF1647">
        <w:rPr>
          <w:rFonts w:ascii="Times New Roman" w:hAnsi="Times New Roman"/>
          <w:sz w:val="24"/>
          <w:szCs w:val="24"/>
        </w:rPr>
        <w:t>Для оценки лучших условий исполнения договора устанавливается следующая система критериев и их показателей:</w:t>
      </w:r>
    </w:p>
    <w:tbl>
      <w:tblPr>
        <w:tblW w:w="9889" w:type="dxa"/>
        <w:tblLayout w:type="fixed"/>
        <w:tblLook w:val="04A0" w:firstRow="1" w:lastRow="0" w:firstColumn="1" w:lastColumn="0" w:noHBand="0" w:noVBand="1"/>
      </w:tblPr>
      <w:tblGrid>
        <w:gridCol w:w="2688"/>
        <w:gridCol w:w="4394"/>
        <w:gridCol w:w="2807"/>
      </w:tblGrid>
      <w:tr w:rsidR="00E36AED" w:rsidRPr="00AF1647" w:rsidTr="00DE1671">
        <w:tc>
          <w:tcPr>
            <w:tcW w:w="2688" w:type="dxa"/>
            <w:tcBorders>
              <w:top w:val="single" w:sz="4" w:space="0" w:color="000000"/>
              <w:left w:val="single" w:sz="4" w:space="0" w:color="000000"/>
              <w:bottom w:val="single" w:sz="4" w:space="0" w:color="000000"/>
              <w:right w:val="nil"/>
            </w:tcBorders>
            <w:vAlign w:val="center"/>
            <w:hideMark/>
          </w:tcPr>
          <w:p w:rsidR="00E36AED" w:rsidRPr="00AF1647" w:rsidRDefault="00E36AED" w:rsidP="00E36AED">
            <w:pPr>
              <w:spacing w:line="256" w:lineRule="auto"/>
              <w:jc w:val="center"/>
              <w:rPr>
                <w:rFonts w:ascii="Times New Roman" w:eastAsia="Times New Roman" w:hAnsi="Times New Roman"/>
                <w:kern w:val="32"/>
                <w:sz w:val="24"/>
                <w:szCs w:val="24"/>
              </w:rPr>
            </w:pPr>
            <w:r w:rsidRPr="00AF1647">
              <w:rPr>
                <w:rFonts w:ascii="Times New Roman" w:hAnsi="Times New Roman"/>
                <w:sz w:val="24"/>
                <w:szCs w:val="24"/>
              </w:rPr>
              <w:t>Номер критерия оценки заявок</w:t>
            </w:r>
          </w:p>
        </w:tc>
        <w:tc>
          <w:tcPr>
            <w:tcW w:w="4394" w:type="dxa"/>
            <w:tcBorders>
              <w:top w:val="single" w:sz="4" w:space="0" w:color="000000"/>
              <w:left w:val="single" w:sz="4" w:space="0" w:color="000000"/>
              <w:bottom w:val="single" w:sz="4" w:space="0" w:color="000000"/>
              <w:right w:val="single" w:sz="4" w:space="0" w:color="auto"/>
            </w:tcBorders>
            <w:vAlign w:val="center"/>
            <w:hideMark/>
          </w:tcPr>
          <w:p w:rsidR="00E36AED" w:rsidRPr="00AF1647" w:rsidRDefault="00E36AED" w:rsidP="00E36AED">
            <w:pPr>
              <w:spacing w:line="256" w:lineRule="auto"/>
              <w:jc w:val="center"/>
              <w:rPr>
                <w:rFonts w:ascii="Times New Roman" w:eastAsia="Times New Roman" w:hAnsi="Times New Roman"/>
                <w:kern w:val="32"/>
                <w:sz w:val="24"/>
                <w:szCs w:val="24"/>
              </w:rPr>
            </w:pPr>
            <w:r w:rsidRPr="00AF1647">
              <w:rPr>
                <w:rFonts w:ascii="Times New Roman" w:hAnsi="Times New Roman"/>
                <w:sz w:val="24"/>
                <w:szCs w:val="24"/>
              </w:rPr>
              <w:t>Наименование критерия оценки заявок</w:t>
            </w:r>
          </w:p>
        </w:tc>
        <w:tc>
          <w:tcPr>
            <w:tcW w:w="2807" w:type="dxa"/>
            <w:tcBorders>
              <w:top w:val="single" w:sz="4" w:space="0" w:color="auto"/>
              <w:left w:val="single" w:sz="4" w:space="0" w:color="auto"/>
              <w:bottom w:val="single" w:sz="4" w:space="0" w:color="auto"/>
              <w:right w:val="single" w:sz="4" w:space="0" w:color="auto"/>
            </w:tcBorders>
            <w:vAlign w:val="center"/>
            <w:hideMark/>
          </w:tcPr>
          <w:p w:rsidR="00E36AED" w:rsidRPr="00AF1647" w:rsidRDefault="00E36AED" w:rsidP="00E36AED">
            <w:pPr>
              <w:spacing w:line="256" w:lineRule="auto"/>
              <w:jc w:val="center"/>
              <w:rPr>
                <w:rFonts w:ascii="Times New Roman" w:eastAsia="Times New Roman" w:hAnsi="Times New Roman"/>
                <w:kern w:val="32"/>
                <w:sz w:val="24"/>
                <w:szCs w:val="24"/>
              </w:rPr>
            </w:pPr>
            <w:r w:rsidRPr="00AF1647">
              <w:rPr>
                <w:rFonts w:ascii="Times New Roman" w:hAnsi="Times New Roman"/>
                <w:sz w:val="24"/>
                <w:szCs w:val="24"/>
              </w:rPr>
              <w:t xml:space="preserve">Значимость критерия, </w:t>
            </w:r>
            <w:proofErr w:type="gramStart"/>
            <w:r w:rsidRPr="00AF1647">
              <w:rPr>
                <w:rFonts w:ascii="Times New Roman" w:hAnsi="Times New Roman"/>
                <w:sz w:val="24"/>
                <w:szCs w:val="24"/>
              </w:rPr>
              <w:t>в</w:t>
            </w:r>
            <w:proofErr w:type="gramEnd"/>
            <w:r w:rsidRPr="00AF1647">
              <w:rPr>
                <w:rFonts w:ascii="Times New Roman" w:hAnsi="Times New Roman"/>
                <w:sz w:val="24"/>
                <w:szCs w:val="24"/>
              </w:rPr>
              <w:t xml:space="preserve"> %</w:t>
            </w:r>
          </w:p>
        </w:tc>
      </w:tr>
      <w:tr w:rsidR="00E36AED" w:rsidRPr="00AF1647" w:rsidTr="00DE1671">
        <w:tc>
          <w:tcPr>
            <w:tcW w:w="2688" w:type="dxa"/>
            <w:tcBorders>
              <w:top w:val="single" w:sz="4" w:space="0" w:color="000000"/>
              <w:left w:val="single" w:sz="4" w:space="0" w:color="000000"/>
              <w:bottom w:val="single" w:sz="4" w:space="0" w:color="000000"/>
              <w:right w:val="nil"/>
            </w:tcBorders>
            <w:vAlign w:val="center"/>
            <w:hideMark/>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lastRenderedPageBreak/>
              <w:t>1.</w:t>
            </w:r>
          </w:p>
        </w:tc>
        <w:tc>
          <w:tcPr>
            <w:tcW w:w="4394" w:type="dxa"/>
            <w:tcBorders>
              <w:top w:val="single" w:sz="4" w:space="0" w:color="000000"/>
              <w:left w:val="single" w:sz="4" w:space="0" w:color="000000"/>
              <w:bottom w:val="single" w:sz="4" w:space="0" w:color="000000"/>
              <w:right w:val="single" w:sz="4" w:space="0" w:color="auto"/>
            </w:tcBorders>
            <w:vAlign w:val="center"/>
            <w:hideMark/>
          </w:tcPr>
          <w:p w:rsidR="00E36AED" w:rsidRPr="00AF1647" w:rsidRDefault="00E36AED" w:rsidP="00E36AED">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hAnsi="Times New Roman"/>
                <w:sz w:val="24"/>
                <w:szCs w:val="24"/>
              </w:rPr>
              <w:t>Цена договора</w:t>
            </w:r>
          </w:p>
        </w:tc>
        <w:tc>
          <w:tcPr>
            <w:tcW w:w="2807" w:type="dxa"/>
            <w:tcBorders>
              <w:top w:val="single" w:sz="4" w:space="0" w:color="auto"/>
              <w:left w:val="single" w:sz="4" w:space="0" w:color="auto"/>
              <w:bottom w:val="single" w:sz="4" w:space="0" w:color="auto"/>
              <w:right w:val="single" w:sz="4" w:space="0" w:color="auto"/>
            </w:tcBorders>
            <w:vAlign w:val="center"/>
            <w:hideMark/>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не учитывается</w:t>
            </w:r>
          </w:p>
        </w:tc>
      </w:tr>
      <w:tr w:rsidR="00E36AED" w:rsidRPr="00AF1647" w:rsidTr="00DE1671">
        <w:tc>
          <w:tcPr>
            <w:tcW w:w="2688" w:type="dxa"/>
            <w:tcBorders>
              <w:top w:val="single" w:sz="4" w:space="0" w:color="000000"/>
              <w:left w:val="single" w:sz="4" w:space="0" w:color="000000"/>
              <w:bottom w:val="single" w:sz="4" w:space="0" w:color="000000"/>
              <w:right w:val="nil"/>
            </w:tcBorders>
            <w:vAlign w:val="center"/>
            <w:hideMark/>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2.</w:t>
            </w:r>
          </w:p>
        </w:tc>
        <w:tc>
          <w:tcPr>
            <w:tcW w:w="4394" w:type="dxa"/>
            <w:tcBorders>
              <w:top w:val="single" w:sz="4" w:space="0" w:color="000000"/>
              <w:left w:val="single" w:sz="4" w:space="0" w:color="000000"/>
              <w:bottom w:val="single" w:sz="4" w:space="0" w:color="000000"/>
              <w:right w:val="single" w:sz="4" w:space="0" w:color="auto"/>
            </w:tcBorders>
            <w:vAlign w:val="center"/>
            <w:hideMark/>
          </w:tcPr>
          <w:p w:rsidR="00E36AED" w:rsidRPr="00AF1647" w:rsidRDefault="00E36AED" w:rsidP="00E36AED">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hAnsi="Times New Roman"/>
                <w:sz w:val="24"/>
                <w:szCs w:val="24"/>
              </w:rPr>
              <w:t xml:space="preserve">Условия оплаты </w:t>
            </w:r>
            <w:r w:rsidR="001C3DE9" w:rsidRPr="00AF1647">
              <w:rPr>
                <w:rFonts w:ascii="Times New Roman" w:hAnsi="Times New Roman"/>
                <w:sz w:val="24"/>
                <w:szCs w:val="24"/>
              </w:rPr>
              <w:t>с отсрочкой платежа</w:t>
            </w:r>
          </w:p>
        </w:tc>
        <w:tc>
          <w:tcPr>
            <w:tcW w:w="2807" w:type="dxa"/>
            <w:tcBorders>
              <w:top w:val="single" w:sz="4" w:space="0" w:color="auto"/>
              <w:left w:val="single" w:sz="4" w:space="0" w:color="auto"/>
              <w:bottom w:val="single" w:sz="4" w:space="0" w:color="auto"/>
              <w:right w:val="single" w:sz="4" w:space="0" w:color="auto"/>
            </w:tcBorders>
            <w:vAlign w:val="center"/>
            <w:hideMark/>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30</w:t>
            </w:r>
            <w:r w:rsidRPr="00AF1647">
              <w:rPr>
                <w:rFonts w:ascii="Times New Roman" w:hAnsi="Times New Roman"/>
                <w:b/>
                <w:sz w:val="24"/>
                <w:szCs w:val="24"/>
              </w:rPr>
              <w:t>%</w:t>
            </w:r>
          </w:p>
        </w:tc>
      </w:tr>
      <w:tr w:rsidR="00E36AED" w:rsidRPr="00AF1647" w:rsidTr="00DE1671">
        <w:tc>
          <w:tcPr>
            <w:tcW w:w="2688" w:type="dxa"/>
            <w:tcBorders>
              <w:top w:val="single" w:sz="4" w:space="0" w:color="000000"/>
              <w:left w:val="single" w:sz="4" w:space="0" w:color="000000"/>
              <w:bottom w:val="single" w:sz="4" w:space="0" w:color="000000"/>
              <w:right w:val="nil"/>
            </w:tcBorders>
            <w:vAlign w:val="center"/>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3</w:t>
            </w:r>
          </w:p>
        </w:tc>
        <w:tc>
          <w:tcPr>
            <w:tcW w:w="4394" w:type="dxa"/>
            <w:tcBorders>
              <w:top w:val="single" w:sz="4" w:space="0" w:color="000000"/>
              <w:left w:val="single" w:sz="4" w:space="0" w:color="000000"/>
              <w:bottom w:val="single" w:sz="4" w:space="0" w:color="000000"/>
              <w:right w:val="single" w:sz="4" w:space="0" w:color="auto"/>
            </w:tcBorders>
            <w:vAlign w:val="center"/>
          </w:tcPr>
          <w:p w:rsidR="00E36AED" w:rsidRPr="00AF1647" w:rsidRDefault="00E36AED" w:rsidP="00E36AED">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eastAsia="Times New Roman" w:hAnsi="Times New Roman"/>
                <w:kern w:val="32"/>
                <w:sz w:val="24"/>
                <w:szCs w:val="24"/>
              </w:rPr>
              <w:t>Наличие АЗС на территории г. Горно-Алтайска</w:t>
            </w:r>
          </w:p>
        </w:tc>
        <w:tc>
          <w:tcPr>
            <w:tcW w:w="2807" w:type="dxa"/>
            <w:tcBorders>
              <w:top w:val="single" w:sz="4" w:space="0" w:color="auto"/>
              <w:left w:val="single" w:sz="4" w:space="0" w:color="auto"/>
              <w:bottom w:val="single" w:sz="4" w:space="0" w:color="auto"/>
              <w:right w:val="single" w:sz="4" w:space="0" w:color="auto"/>
            </w:tcBorders>
            <w:vAlign w:val="center"/>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 xml:space="preserve">30% </w:t>
            </w:r>
          </w:p>
        </w:tc>
      </w:tr>
      <w:tr w:rsidR="00E36AED" w:rsidRPr="00AF1647" w:rsidTr="00DE1671">
        <w:tc>
          <w:tcPr>
            <w:tcW w:w="2688" w:type="dxa"/>
            <w:tcBorders>
              <w:top w:val="single" w:sz="4" w:space="0" w:color="000000"/>
              <w:left w:val="single" w:sz="4" w:space="0" w:color="000000"/>
              <w:bottom w:val="single" w:sz="4" w:space="0" w:color="000000"/>
              <w:right w:val="nil"/>
            </w:tcBorders>
            <w:vAlign w:val="center"/>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4</w:t>
            </w:r>
          </w:p>
        </w:tc>
        <w:tc>
          <w:tcPr>
            <w:tcW w:w="4394" w:type="dxa"/>
            <w:tcBorders>
              <w:top w:val="single" w:sz="4" w:space="0" w:color="000000"/>
              <w:left w:val="single" w:sz="4" w:space="0" w:color="000000"/>
              <w:bottom w:val="single" w:sz="4" w:space="0" w:color="000000"/>
              <w:right w:val="single" w:sz="4" w:space="0" w:color="auto"/>
            </w:tcBorders>
            <w:vAlign w:val="center"/>
          </w:tcPr>
          <w:p w:rsidR="00E36AED" w:rsidRPr="00AF1647" w:rsidRDefault="00E36AED" w:rsidP="00E36AED">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hAnsi="Times New Roman"/>
                <w:sz w:val="24"/>
                <w:szCs w:val="24"/>
              </w:rPr>
              <w:t xml:space="preserve">наличие </w:t>
            </w:r>
            <w:r w:rsidRPr="00AF1647">
              <w:rPr>
                <w:rFonts w:ascii="Times New Roman" w:hAnsi="Times New Roman"/>
                <w:sz w:val="24"/>
                <w:szCs w:val="24"/>
              </w:rPr>
              <w:t>электронной автоматизированной системы безналичного отпуска с использованием топливных карт.</w:t>
            </w:r>
          </w:p>
        </w:tc>
        <w:tc>
          <w:tcPr>
            <w:tcW w:w="2807" w:type="dxa"/>
            <w:tcBorders>
              <w:top w:val="single" w:sz="4" w:space="0" w:color="auto"/>
              <w:left w:val="single" w:sz="4" w:space="0" w:color="auto"/>
              <w:bottom w:val="single" w:sz="4" w:space="0" w:color="auto"/>
              <w:right w:val="single" w:sz="4" w:space="0" w:color="auto"/>
            </w:tcBorders>
            <w:vAlign w:val="center"/>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30%</w:t>
            </w:r>
          </w:p>
        </w:tc>
      </w:tr>
      <w:tr w:rsidR="00E36AED" w:rsidRPr="00AF1647" w:rsidTr="00DE1671">
        <w:tc>
          <w:tcPr>
            <w:tcW w:w="2688" w:type="dxa"/>
            <w:tcBorders>
              <w:top w:val="single" w:sz="4" w:space="0" w:color="000000"/>
              <w:left w:val="single" w:sz="4" w:space="0" w:color="000000"/>
              <w:bottom w:val="single" w:sz="4" w:space="0" w:color="000000"/>
              <w:right w:val="nil"/>
            </w:tcBorders>
            <w:shd w:val="clear" w:color="auto" w:fill="auto"/>
            <w:vAlign w:val="center"/>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5</w:t>
            </w:r>
          </w:p>
        </w:tc>
        <w:tc>
          <w:tcPr>
            <w:tcW w:w="4394" w:type="dxa"/>
            <w:tcBorders>
              <w:top w:val="single" w:sz="4" w:space="0" w:color="000000"/>
              <w:left w:val="single" w:sz="4" w:space="0" w:color="000000"/>
              <w:bottom w:val="single" w:sz="4" w:space="0" w:color="000000"/>
              <w:right w:val="single" w:sz="4" w:space="0" w:color="auto"/>
            </w:tcBorders>
            <w:shd w:val="clear" w:color="auto" w:fill="auto"/>
            <w:vAlign w:val="center"/>
          </w:tcPr>
          <w:p w:rsidR="00E36AED" w:rsidRPr="00AF1647" w:rsidRDefault="001C3DE9" w:rsidP="00E36AED">
            <w:pPr>
              <w:keepNext/>
              <w:keepLines/>
              <w:suppressLineNumbers/>
              <w:suppressAutoHyphens/>
              <w:spacing w:line="256" w:lineRule="auto"/>
              <w:rPr>
                <w:rFonts w:ascii="Times New Roman" w:hAnsi="Times New Roman"/>
                <w:sz w:val="24"/>
                <w:szCs w:val="24"/>
              </w:rPr>
            </w:pPr>
            <w:r w:rsidRPr="00AF1647">
              <w:rPr>
                <w:rFonts w:ascii="Times New Roman" w:hAnsi="Times New Roman"/>
                <w:sz w:val="24"/>
                <w:szCs w:val="24"/>
              </w:rPr>
              <w:t>Опыт работы (наличие испиленных договоров)</w:t>
            </w:r>
            <w:r w:rsidR="00E36AED" w:rsidRPr="00AF1647">
              <w:rPr>
                <w:rFonts w:ascii="Times New Roman" w:hAnsi="Times New Roman"/>
                <w:sz w:val="24"/>
                <w:szCs w:val="24"/>
              </w:rPr>
              <w:t xml:space="preserve"> </w:t>
            </w:r>
          </w:p>
        </w:tc>
        <w:tc>
          <w:tcPr>
            <w:tcW w:w="2807" w:type="dxa"/>
            <w:tcBorders>
              <w:top w:val="single" w:sz="4" w:space="0" w:color="auto"/>
              <w:left w:val="single" w:sz="4" w:space="0" w:color="auto"/>
              <w:bottom w:val="single" w:sz="4" w:space="0" w:color="auto"/>
              <w:right w:val="single" w:sz="4" w:space="0" w:color="auto"/>
            </w:tcBorders>
            <w:vAlign w:val="center"/>
          </w:tcPr>
          <w:p w:rsidR="00E36AED" w:rsidRPr="00AF1647" w:rsidRDefault="001C3DE9"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10 %</w:t>
            </w:r>
          </w:p>
        </w:tc>
      </w:tr>
      <w:tr w:rsidR="00E36AED" w:rsidRPr="00AF1647" w:rsidTr="00DE1671">
        <w:tc>
          <w:tcPr>
            <w:tcW w:w="2688" w:type="dxa"/>
            <w:tcBorders>
              <w:top w:val="single" w:sz="4" w:space="0" w:color="000000"/>
              <w:left w:val="single" w:sz="4" w:space="0" w:color="000000"/>
              <w:bottom w:val="single" w:sz="4" w:space="0" w:color="000000"/>
              <w:right w:val="nil"/>
            </w:tcBorders>
            <w:vAlign w:val="center"/>
          </w:tcPr>
          <w:p w:rsidR="00E36AED" w:rsidRPr="00AF1647" w:rsidRDefault="00E36AED" w:rsidP="00E36AED">
            <w:pPr>
              <w:keepNext/>
              <w:keepLines/>
              <w:suppressLineNumbers/>
              <w:suppressAutoHyphens/>
              <w:spacing w:line="256" w:lineRule="auto"/>
              <w:ind w:firstLine="567"/>
              <w:jc w:val="center"/>
              <w:rPr>
                <w:rFonts w:ascii="Times New Roman" w:eastAsia="Times New Roman" w:hAnsi="Times New Roman"/>
                <w:b/>
                <w:kern w:val="32"/>
                <w:sz w:val="24"/>
                <w:szCs w:val="24"/>
              </w:rPr>
            </w:pPr>
          </w:p>
        </w:tc>
        <w:tc>
          <w:tcPr>
            <w:tcW w:w="4394" w:type="dxa"/>
            <w:tcBorders>
              <w:top w:val="single" w:sz="4" w:space="0" w:color="000000"/>
              <w:left w:val="single" w:sz="4" w:space="0" w:color="000000"/>
              <w:bottom w:val="single" w:sz="4" w:space="0" w:color="000000"/>
              <w:right w:val="single" w:sz="4" w:space="0" w:color="auto"/>
            </w:tcBorders>
            <w:vAlign w:val="center"/>
            <w:hideMark/>
          </w:tcPr>
          <w:p w:rsidR="00E36AED" w:rsidRPr="00AF1647" w:rsidRDefault="00E36AED" w:rsidP="00E36AED">
            <w:pPr>
              <w:keepNext/>
              <w:keepLines/>
              <w:suppressLineNumbers/>
              <w:suppressAutoHyphens/>
              <w:spacing w:line="256" w:lineRule="auto"/>
              <w:rPr>
                <w:rFonts w:ascii="Times New Roman" w:eastAsia="Times New Roman" w:hAnsi="Times New Roman"/>
                <w:b/>
                <w:kern w:val="32"/>
                <w:sz w:val="24"/>
                <w:szCs w:val="24"/>
              </w:rPr>
            </w:pPr>
            <w:r w:rsidRPr="00AF1647">
              <w:rPr>
                <w:rFonts w:ascii="Times New Roman" w:hAnsi="Times New Roman"/>
                <w:b/>
                <w:sz w:val="24"/>
                <w:szCs w:val="24"/>
              </w:rPr>
              <w:t>ИТОГО:</w:t>
            </w:r>
          </w:p>
        </w:tc>
        <w:tc>
          <w:tcPr>
            <w:tcW w:w="2807" w:type="dxa"/>
            <w:tcBorders>
              <w:top w:val="single" w:sz="4" w:space="0" w:color="auto"/>
              <w:left w:val="single" w:sz="4" w:space="0" w:color="auto"/>
              <w:bottom w:val="single" w:sz="4" w:space="0" w:color="auto"/>
              <w:right w:val="single" w:sz="4" w:space="0" w:color="auto"/>
            </w:tcBorders>
            <w:vAlign w:val="center"/>
            <w:hideMark/>
          </w:tcPr>
          <w:p w:rsidR="00E36AED" w:rsidRPr="00AF1647" w:rsidRDefault="00E36AED" w:rsidP="00E36AED">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100%</w:t>
            </w:r>
          </w:p>
        </w:tc>
      </w:tr>
    </w:tbl>
    <w:p w:rsidR="00E36AED" w:rsidRPr="00AF1647" w:rsidRDefault="00E36AED" w:rsidP="00E36AED">
      <w:pPr>
        <w:widowControl w:val="0"/>
        <w:suppressLineNumbers/>
        <w:suppressAutoHyphens/>
        <w:ind w:firstLine="328"/>
        <w:jc w:val="both"/>
        <w:rPr>
          <w:rFonts w:ascii="Times New Roman" w:hAnsi="Times New Roman"/>
          <w:sz w:val="24"/>
          <w:szCs w:val="24"/>
        </w:rPr>
      </w:pPr>
    </w:p>
    <w:p w:rsidR="00E36AED" w:rsidRPr="00AF1647" w:rsidRDefault="00E36AED" w:rsidP="00E36AED">
      <w:pPr>
        <w:keepNext/>
        <w:keepLines/>
        <w:suppressLineNumbers/>
        <w:suppressAutoHyphens/>
        <w:jc w:val="both"/>
        <w:rPr>
          <w:rFonts w:ascii="Times New Roman" w:hAnsi="Times New Roman"/>
          <w:b/>
          <w:sz w:val="24"/>
          <w:szCs w:val="24"/>
        </w:rPr>
      </w:pPr>
      <w:r w:rsidRPr="00AF1647">
        <w:rPr>
          <w:rFonts w:ascii="Times New Roman" w:hAnsi="Times New Roman"/>
          <w:b/>
          <w:sz w:val="24"/>
          <w:szCs w:val="24"/>
        </w:rPr>
        <w:t>Оценка заявок по критерию "</w:t>
      </w:r>
      <w:r w:rsidR="001C3DE9" w:rsidRPr="00AF1647">
        <w:rPr>
          <w:rFonts w:ascii="Times New Roman" w:hAnsi="Times New Roman"/>
          <w:b/>
          <w:sz w:val="24"/>
          <w:szCs w:val="24"/>
        </w:rPr>
        <w:t>Условия оплаты</w:t>
      </w:r>
      <w:r w:rsidRPr="00AF1647">
        <w:rPr>
          <w:rFonts w:ascii="Times New Roman" w:hAnsi="Times New Roman"/>
          <w:b/>
          <w:sz w:val="24"/>
          <w:szCs w:val="24"/>
        </w:rPr>
        <w:t>" (</w:t>
      </w:r>
      <w:proofErr w:type="spellStart"/>
      <w:r w:rsidRPr="00AF1647">
        <w:rPr>
          <w:rFonts w:ascii="Times New Roman" w:hAnsi="Times New Roman"/>
          <w:b/>
          <w:sz w:val="24"/>
          <w:szCs w:val="24"/>
          <w:lang w:val="en-US"/>
        </w:rPr>
        <w:t>Rai</w:t>
      </w:r>
      <w:proofErr w:type="spellEnd"/>
      <w:r w:rsidRPr="00AF1647">
        <w:rPr>
          <w:rFonts w:ascii="Times New Roman" w:hAnsi="Times New Roman"/>
          <w:b/>
          <w:sz w:val="24"/>
          <w:szCs w:val="24"/>
        </w:rPr>
        <w:t>)</w:t>
      </w:r>
    </w:p>
    <w:p w:rsidR="001C3DE9" w:rsidRPr="00AF1647" w:rsidRDefault="001C3DE9" w:rsidP="001C3DE9">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условии оплаты за товар – не менее </w:t>
      </w:r>
      <w:r w:rsidR="006A5D16" w:rsidRPr="00AF1647">
        <w:rPr>
          <w:rFonts w:ascii="Times New Roman" w:hAnsi="Times New Roman"/>
          <w:sz w:val="24"/>
          <w:szCs w:val="24"/>
        </w:rPr>
        <w:t>20</w:t>
      </w:r>
      <w:r w:rsidRPr="00AF1647">
        <w:rPr>
          <w:rFonts w:ascii="Times New Roman" w:hAnsi="Times New Roman"/>
          <w:sz w:val="24"/>
          <w:szCs w:val="24"/>
        </w:rPr>
        <w:t xml:space="preserve"> дней по факту поставки товара, по критерию "Условия оплаты" Участнику присуждается </w:t>
      </w:r>
      <w:r w:rsidR="006A5D16" w:rsidRPr="00AF1647">
        <w:rPr>
          <w:rFonts w:ascii="Times New Roman" w:hAnsi="Times New Roman"/>
          <w:b/>
          <w:sz w:val="24"/>
          <w:szCs w:val="24"/>
        </w:rPr>
        <w:t>1</w:t>
      </w:r>
      <w:r w:rsidRPr="00AF1647">
        <w:rPr>
          <w:rFonts w:ascii="Times New Roman" w:hAnsi="Times New Roman"/>
          <w:b/>
          <w:sz w:val="24"/>
          <w:szCs w:val="24"/>
        </w:rPr>
        <w:t>0</w:t>
      </w:r>
      <w:r w:rsidRPr="00AF1647">
        <w:rPr>
          <w:rFonts w:ascii="Times New Roman" w:hAnsi="Times New Roman"/>
          <w:sz w:val="24"/>
          <w:szCs w:val="24"/>
        </w:rPr>
        <w:t xml:space="preserve"> (десять) баллов. </w:t>
      </w:r>
    </w:p>
    <w:p w:rsidR="001C3DE9" w:rsidRPr="00AF1647" w:rsidRDefault="001C3DE9" w:rsidP="001C3DE9">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условии оплаты за оказанные услуги - менее </w:t>
      </w:r>
      <w:r w:rsidR="006A5D16" w:rsidRPr="00AF1647">
        <w:rPr>
          <w:rFonts w:ascii="Times New Roman" w:hAnsi="Times New Roman"/>
          <w:sz w:val="24"/>
          <w:szCs w:val="24"/>
        </w:rPr>
        <w:t>15 дней по факту поставки</w:t>
      </w:r>
      <w:r w:rsidRPr="00AF1647">
        <w:rPr>
          <w:rFonts w:ascii="Times New Roman" w:hAnsi="Times New Roman"/>
          <w:sz w:val="24"/>
          <w:szCs w:val="24"/>
        </w:rPr>
        <w:t xml:space="preserve">, по критерию "Условия оплаты" Участнику присуждается </w:t>
      </w:r>
      <w:r w:rsidRPr="00AF1647">
        <w:rPr>
          <w:rFonts w:ascii="Times New Roman" w:hAnsi="Times New Roman"/>
          <w:b/>
          <w:sz w:val="24"/>
          <w:szCs w:val="24"/>
        </w:rPr>
        <w:t>5</w:t>
      </w:r>
      <w:r w:rsidRPr="00AF1647">
        <w:rPr>
          <w:rFonts w:ascii="Times New Roman" w:hAnsi="Times New Roman"/>
          <w:sz w:val="24"/>
          <w:szCs w:val="24"/>
        </w:rPr>
        <w:t xml:space="preserve"> (Пять) баллов</w:t>
      </w:r>
    </w:p>
    <w:p w:rsidR="001C3DE9" w:rsidRPr="00AF1647" w:rsidRDefault="001C3DE9" w:rsidP="001C3DE9">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условии оплаты за товар – не менее </w:t>
      </w:r>
      <w:r w:rsidR="006A5D16" w:rsidRPr="00AF1647">
        <w:rPr>
          <w:rFonts w:ascii="Times New Roman" w:hAnsi="Times New Roman"/>
          <w:sz w:val="24"/>
          <w:szCs w:val="24"/>
        </w:rPr>
        <w:t>10</w:t>
      </w:r>
      <w:r w:rsidRPr="00AF1647">
        <w:rPr>
          <w:rFonts w:ascii="Times New Roman" w:hAnsi="Times New Roman"/>
          <w:sz w:val="24"/>
          <w:szCs w:val="24"/>
        </w:rPr>
        <w:t xml:space="preserve"> дней по факту поставки товара, по критерию "Условия оплаты" Участнику присуждается </w:t>
      </w:r>
      <w:r w:rsidR="006A5D16" w:rsidRPr="00AF1647">
        <w:rPr>
          <w:rFonts w:ascii="Times New Roman" w:hAnsi="Times New Roman"/>
          <w:b/>
          <w:sz w:val="24"/>
          <w:szCs w:val="24"/>
        </w:rPr>
        <w:t>1</w:t>
      </w:r>
      <w:r w:rsidRPr="00AF1647">
        <w:rPr>
          <w:rFonts w:ascii="Times New Roman" w:hAnsi="Times New Roman"/>
          <w:sz w:val="24"/>
          <w:szCs w:val="24"/>
        </w:rPr>
        <w:t xml:space="preserve"> (</w:t>
      </w:r>
      <w:r w:rsidR="006A5D16" w:rsidRPr="00AF1647">
        <w:rPr>
          <w:rFonts w:ascii="Times New Roman" w:hAnsi="Times New Roman"/>
          <w:sz w:val="24"/>
          <w:szCs w:val="24"/>
        </w:rPr>
        <w:t>один) балл</w:t>
      </w:r>
      <w:r w:rsidRPr="00AF1647">
        <w:rPr>
          <w:rFonts w:ascii="Times New Roman" w:hAnsi="Times New Roman"/>
          <w:sz w:val="24"/>
          <w:szCs w:val="24"/>
        </w:rPr>
        <w:t xml:space="preserve">. </w:t>
      </w:r>
    </w:p>
    <w:p w:rsidR="001C3DE9" w:rsidRPr="00AF1647" w:rsidRDefault="001C3DE9" w:rsidP="001C3DE9">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Условие оплаты менее </w:t>
      </w:r>
      <w:r w:rsidR="006A5D16" w:rsidRPr="00AF1647">
        <w:rPr>
          <w:rFonts w:ascii="Times New Roman" w:hAnsi="Times New Roman"/>
          <w:sz w:val="24"/>
          <w:szCs w:val="24"/>
        </w:rPr>
        <w:t>10</w:t>
      </w:r>
      <w:r w:rsidRPr="00AF1647">
        <w:rPr>
          <w:rFonts w:ascii="Times New Roman" w:hAnsi="Times New Roman"/>
          <w:sz w:val="24"/>
          <w:szCs w:val="24"/>
        </w:rPr>
        <w:t xml:space="preserve"> дней по факту поставки товара </w:t>
      </w:r>
      <w:r w:rsidRPr="00AF1647">
        <w:rPr>
          <w:rFonts w:ascii="Times New Roman" w:hAnsi="Times New Roman"/>
          <w:b/>
          <w:sz w:val="24"/>
          <w:szCs w:val="24"/>
        </w:rPr>
        <w:t>не допускается</w:t>
      </w:r>
    </w:p>
    <w:p w:rsidR="001C3DE9" w:rsidRPr="00AF1647" w:rsidRDefault="001C3DE9" w:rsidP="001C3DE9">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Условие  оплаты "предоплата" </w:t>
      </w:r>
      <w:r w:rsidRPr="00AF1647">
        <w:rPr>
          <w:rFonts w:ascii="Times New Roman" w:hAnsi="Times New Roman"/>
          <w:b/>
          <w:sz w:val="24"/>
          <w:szCs w:val="24"/>
        </w:rPr>
        <w:t>не допускается</w:t>
      </w:r>
      <w:r w:rsidRPr="00AF1647">
        <w:rPr>
          <w:rFonts w:ascii="Times New Roman" w:hAnsi="Times New Roman"/>
          <w:sz w:val="24"/>
          <w:szCs w:val="24"/>
        </w:rPr>
        <w:t xml:space="preserve"> </w:t>
      </w:r>
    </w:p>
    <w:p w:rsidR="00E36AED" w:rsidRPr="00AF1647" w:rsidRDefault="00E36AED" w:rsidP="00E36AED">
      <w:pPr>
        <w:spacing w:after="60"/>
        <w:ind w:firstLine="709"/>
        <w:jc w:val="both"/>
        <w:rPr>
          <w:rFonts w:ascii="Times New Roman" w:hAnsi="Times New Roman"/>
          <w:b/>
          <w:sz w:val="24"/>
          <w:szCs w:val="24"/>
        </w:rPr>
      </w:pPr>
    </w:p>
    <w:p w:rsidR="00E36AED" w:rsidRPr="00AF1647" w:rsidRDefault="00E36AED" w:rsidP="00E36AED">
      <w:pPr>
        <w:spacing w:after="60"/>
        <w:ind w:firstLine="709"/>
        <w:jc w:val="both"/>
        <w:rPr>
          <w:rFonts w:ascii="Times New Roman" w:hAnsi="Times New Roman"/>
          <w:sz w:val="24"/>
          <w:szCs w:val="24"/>
        </w:rPr>
      </w:pPr>
      <w:r w:rsidRPr="00AF1647">
        <w:rPr>
          <w:rFonts w:ascii="Times New Roman" w:hAnsi="Times New Roman"/>
          <w:sz w:val="24"/>
          <w:szCs w:val="24"/>
        </w:rPr>
        <w:t>Рейтинг, присуждаемый заявке по критерию "</w:t>
      </w:r>
      <w:r w:rsidR="001C3DE9" w:rsidRPr="00AF1647">
        <w:rPr>
          <w:rFonts w:ascii="Times New Roman" w:hAnsi="Times New Roman"/>
          <w:sz w:val="24"/>
          <w:szCs w:val="24"/>
        </w:rPr>
        <w:t>условие оплаты</w:t>
      </w:r>
      <w:r w:rsidRPr="00AF1647">
        <w:rPr>
          <w:rFonts w:ascii="Times New Roman" w:hAnsi="Times New Roman"/>
          <w:sz w:val="24"/>
          <w:szCs w:val="24"/>
        </w:rPr>
        <w:t>", определяется по формуле:</w:t>
      </w:r>
    </w:p>
    <w:p w:rsidR="00E36AED" w:rsidRPr="00AF1647" w:rsidRDefault="00E36AED" w:rsidP="00E36AED">
      <w:pPr>
        <w:spacing w:after="60"/>
        <w:ind w:firstLine="709"/>
        <w:jc w:val="both"/>
        <w:rPr>
          <w:rFonts w:ascii="Times New Roman" w:hAnsi="Times New Roman"/>
          <w:sz w:val="24"/>
          <w:szCs w:val="24"/>
        </w:rPr>
      </w:pPr>
      <w:r w:rsidRPr="00AF1647">
        <w:rPr>
          <w:rFonts w:ascii="Times New Roman" w:hAnsi="Times New Roman"/>
          <w:sz w:val="24"/>
          <w:szCs w:val="24"/>
        </w:rPr>
        <w:t xml:space="preserve">                        </w:t>
      </w:r>
      <w:r w:rsidRPr="00AF1647">
        <w:rPr>
          <w:rFonts w:ascii="Times New Roman" w:hAnsi="Times New Roman"/>
          <w:noProof/>
          <w:sz w:val="24"/>
          <w:szCs w:val="24"/>
          <w:lang w:eastAsia="ru-RU"/>
        </w:rPr>
        <w:drawing>
          <wp:inline distT="0" distB="0" distL="0" distR="0" wp14:anchorId="6E43EBBA" wp14:editId="3EB727C5">
            <wp:extent cx="1457325" cy="542925"/>
            <wp:effectExtent l="0" t="0" r="9525" b="9525"/>
            <wp:docPr id="17" name="Рисунок 17" descr="http://base.garant.ru/files/base/12169669/226521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base.garant.ru/files/base/12169669/22652130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542925"/>
                    </a:xfrm>
                    <a:prstGeom prst="rect">
                      <a:avLst/>
                    </a:prstGeom>
                    <a:noFill/>
                    <a:ln>
                      <a:noFill/>
                    </a:ln>
                  </pic:spPr>
                </pic:pic>
              </a:graphicData>
            </a:graphic>
          </wp:inline>
        </w:drawing>
      </w:r>
      <w:r w:rsidRPr="00AF1647">
        <w:rPr>
          <w:rFonts w:ascii="Times New Roman" w:hAnsi="Times New Roman"/>
          <w:sz w:val="24"/>
          <w:szCs w:val="24"/>
        </w:rPr>
        <w:t xml:space="preserve">   </w:t>
      </w:r>
    </w:p>
    <w:p w:rsidR="00E36AED" w:rsidRPr="00AF1647" w:rsidRDefault="00E36AED" w:rsidP="00E36AED">
      <w:pPr>
        <w:pBdr>
          <w:bottom w:val="single" w:sz="6" w:space="8" w:color="D7DBDF"/>
          <w:right w:val="single" w:sz="6" w:space="15" w:color="D7DBDF"/>
        </w:pBdr>
        <w:shd w:val="clear" w:color="auto" w:fill="FFFFFF"/>
        <w:ind w:firstLine="720"/>
        <w:jc w:val="both"/>
        <w:rPr>
          <w:rFonts w:ascii="Times New Roman" w:hAnsi="Times New Roman"/>
          <w:sz w:val="24"/>
          <w:szCs w:val="24"/>
        </w:rPr>
      </w:pPr>
      <w:r w:rsidRPr="00AF1647">
        <w:rPr>
          <w:rFonts w:ascii="Times New Roman" w:hAnsi="Times New Roman"/>
          <w:sz w:val="24"/>
          <w:szCs w:val="24"/>
        </w:rPr>
        <w:t>где:</w:t>
      </w:r>
    </w:p>
    <w:p w:rsidR="00E36AED" w:rsidRPr="00AF1647" w:rsidRDefault="00E36AED" w:rsidP="00E36AED">
      <w:pPr>
        <w:pBdr>
          <w:bottom w:val="single" w:sz="6" w:space="8" w:color="D7DBDF"/>
          <w:right w:val="single" w:sz="6" w:space="15" w:color="D7DBDF"/>
        </w:pBdr>
        <w:shd w:val="clear" w:color="auto" w:fill="FFFFFF"/>
        <w:ind w:firstLine="720"/>
        <w:jc w:val="both"/>
        <w:rPr>
          <w:rFonts w:ascii="Times New Roman" w:hAnsi="Times New Roman"/>
          <w:sz w:val="24"/>
          <w:szCs w:val="24"/>
        </w:rPr>
      </w:pPr>
      <w:r w:rsidRPr="00AF1647">
        <w:rPr>
          <w:rFonts w:ascii="Times New Roman" w:hAnsi="Times New Roman"/>
          <w:noProof/>
          <w:sz w:val="24"/>
          <w:szCs w:val="24"/>
          <w:lang w:eastAsia="ru-RU"/>
        </w:rPr>
        <w:drawing>
          <wp:inline distT="0" distB="0" distL="0" distR="0" wp14:anchorId="137D8B4F" wp14:editId="525607E6">
            <wp:extent cx="238125" cy="238125"/>
            <wp:effectExtent l="0" t="0" r="9525" b="9525"/>
            <wp:docPr id="18" name="Рисунок 18" descr="http://base.garant.ru/files/base/12169669/991408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base.garant.ru/files/base/12169669/9914082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AF1647">
        <w:rPr>
          <w:rFonts w:ascii="Times New Roman" w:hAnsi="Times New Roman"/>
          <w:sz w:val="24"/>
          <w:szCs w:val="24"/>
        </w:rPr>
        <w:t> - рейтинг, присуждаемый i-й заявке по указанному критерию;</w:t>
      </w:r>
    </w:p>
    <w:p w:rsidR="00E36AED" w:rsidRPr="00AF1647" w:rsidRDefault="00E36AED" w:rsidP="00E36AED">
      <w:pPr>
        <w:pBdr>
          <w:bottom w:val="single" w:sz="6" w:space="8" w:color="D7DBDF"/>
          <w:right w:val="single" w:sz="6" w:space="15" w:color="D7DBDF"/>
        </w:pBdr>
        <w:shd w:val="clear" w:color="auto" w:fill="FFFFFF"/>
        <w:ind w:firstLine="720"/>
        <w:jc w:val="both"/>
        <w:rPr>
          <w:rFonts w:ascii="Times New Roman" w:hAnsi="Times New Roman"/>
          <w:sz w:val="24"/>
          <w:szCs w:val="24"/>
        </w:rPr>
      </w:pPr>
      <w:r w:rsidRPr="00AF1647">
        <w:rPr>
          <w:rFonts w:ascii="Times New Roman" w:hAnsi="Times New Roman"/>
          <w:noProof/>
          <w:sz w:val="24"/>
          <w:szCs w:val="24"/>
          <w:lang w:eastAsia="ru-RU"/>
        </w:rPr>
        <w:drawing>
          <wp:inline distT="0" distB="0" distL="0" distR="0" wp14:anchorId="4979F738" wp14:editId="670DF210">
            <wp:extent cx="323850" cy="238125"/>
            <wp:effectExtent l="0" t="0" r="0" b="9525"/>
            <wp:docPr id="19" name="Рисунок 19" descr="http://base.garant.ru/files/base/12169669/3670734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base.garant.ru/files/base/12169669/367073464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rsidRPr="00AF1647">
        <w:rPr>
          <w:rFonts w:ascii="Times New Roman" w:hAnsi="Times New Roman"/>
          <w:sz w:val="24"/>
          <w:szCs w:val="24"/>
        </w:rPr>
        <w:t> - </w:t>
      </w:r>
      <w:proofErr w:type="gramStart"/>
      <w:r w:rsidRPr="00AF1647">
        <w:rPr>
          <w:rFonts w:ascii="Times New Roman" w:hAnsi="Times New Roman"/>
          <w:sz w:val="24"/>
          <w:szCs w:val="24"/>
        </w:rPr>
        <w:t>максимальная</w:t>
      </w:r>
      <w:proofErr w:type="gramEnd"/>
      <w:r w:rsidRPr="00AF1647">
        <w:rPr>
          <w:rFonts w:ascii="Times New Roman" w:hAnsi="Times New Roman"/>
          <w:sz w:val="24"/>
          <w:szCs w:val="24"/>
        </w:rPr>
        <w:t xml:space="preserve"> из предложенных </w:t>
      </w:r>
      <w:r w:rsidR="001C3DE9" w:rsidRPr="00AF1647">
        <w:rPr>
          <w:rFonts w:ascii="Times New Roman" w:hAnsi="Times New Roman"/>
          <w:sz w:val="24"/>
          <w:szCs w:val="24"/>
        </w:rPr>
        <w:t>отсрочек платежа</w:t>
      </w:r>
      <w:r w:rsidRPr="00AF1647">
        <w:rPr>
          <w:rFonts w:ascii="Times New Roman" w:hAnsi="Times New Roman"/>
          <w:sz w:val="24"/>
          <w:szCs w:val="24"/>
        </w:rPr>
        <w:t>;</w:t>
      </w:r>
    </w:p>
    <w:p w:rsidR="00475095" w:rsidRPr="00AF1647" w:rsidRDefault="00E36AED" w:rsidP="00475095">
      <w:pPr>
        <w:pBdr>
          <w:bottom w:val="single" w:sz="6" w:space="8" w:color="D7DBDF"/>
          <w:right w:val="single" w:sz="6" w:space="15" w:color="D7DBDF"/>
        </w:pBdr>
        <w:shd w:val="clear" w:color="auto" w:fill="FFFFFF"/>
        <w:ind w:firstLine="720"/>
        <w:jc w:val="both"/>
        <w:rPr>
          <w:rFonts w:ascii="Times New Roman" w:hAnsi="Times New Roman"/>
          <w:sz w:val="24"/>
          <w:szCs w:val="24"/>
        </w:rPr>
      </w:pPr>
      <w:r w:rsidRPr="00AF1647">
        <w:rPr>
          <w:rFonts w:ascii="Times New Roman" w:hAnsi="Times New Roman"/>
          <w:noProof/>
          <w:sz w:val="24"/>
          <w:szCs w:val="24"/>
          <w:lang w:eastAsia="ru-RU"/>
        </w:rPr>
        <w:drawing>
          <wp:inline distT="0" distB="0" distL="0" distR="0" wp14:anchorId="1D0C3E09" wp14:editId="79B49A29">
            <wp:extent cx="161925" cy="238125"/>
            <wp:effectExtent l="0" t="0" r="9525" b="9525"/>
            <wp:docPr id="20" name="Рисунок 20" descr="http://base.garant.ru/files/base/12169669/34625736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base.garant.ru/files/base/12169669/346257362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r w:rsidRPr="00AF1647">
        <w:rPr>
          <w:rFonts w:ascii="Times New Roman" w:hAnsi="Times New Roman"/>
          <w:sz w:val="24"/>
          <w:szCs w:val="24"/>
        </w:rPr>
        <w:t>- предложение i-</w:t>
      </w:r>
      <w:proofErr w:type="spellStart"/>
      <w:r w:rsidRPr="00AF1647">
        <w:rPr>
          <w:rFonts w:ascii="Times New Roman" w:hAnsi="Times New Roman"/>
          <w:sz w:val="24"/>
          <w:szCs w:val="24"/>
        </w:rPr>
        <w:t>го</w:t>
      </w:r>
      <w:proofErr w:type="spellEnd"/>
      <w:r w:rsidRPr="00AF1647">
        <w:rPr>
          <w:rFonts w:ascii="Times New Roman" w:hAnsi="Times New Roman"/>
          <w:sz w:val="24"/>
          <w:szCs w:val="24"/>
        </w:rPr>
        <w:t xml:space="preserve"> участника запроса предложений по </w:t>
      </w:r>
      <w:r w:rsidR="001C3DE9" w:rsidRPr="00AF1647">
        <w:rPr>
          <w:rFonts w:ascii="Times New Roman" w:hAnsi="Times New Roman"/>
          <w:sz w:val="24"/>
          <w:szCs w:val="24"/>
        </w:rPr>
        <w:t>отсрочке платежа.</w:t>
      </w:r>
    </w:p>
    <w:p w:rsidR="00E36AED" w:rsidRPr="00AF1647" w:rsidRDefault="00E36AED" w:rsidP="00475095">
      <w:pPr>
        <w:pBdr>
          <w:bottom w:val="single" w:sz="6" w:space="8" w:color="D7DBDF"/>
          <w:right w:val="single" w:sz="6" w:space="15" w:color="D7DBDF"/>
        </w:pBdr>
        <w:shd w:val="clear" w:color="auto" w:fill="FFFFFF"/>
        <w:ind w:firstLine="720"/>
        <w:jc w:val="both"/>
        <w:rPr>
          <w:rFonts w:ascii="Times New Roman" w:hAnsi="Times New Roman"/>
          <w:sz w:val="24"/>
          <w:szCs w:val="24"/>
        </w:rPr>
      </w:pPr>
      <w:r w:rsidRPr="00AF1647">
        <w:rPr>
          <w:rFonts w:ascii="Times New Roman" w:hAnsi="Times New Roman"/>
          <w:sz w:val="24"/>
          <w:szCs w:val="24"/>
        </w:rPr>
        <w:t>Значение критерия округляется до целых значений по правилам математического округления.</w:t>
      </w:r>
    </w:p>
    <w:p w:rsidR="00E36AED" w:rsidRPr="00AF1647" w:rsidRDefault="00E36AED" w:rsidP="00E36AED">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lastRenderedPageBreak/>
        <w:t>Для расчета итогового рейтинга по заявке рейтинг, присуждаемый этой заявке по критерию "</w:t>
      </w:r>
      <w:r w:rsidR="001C3DE9" w:rsidRPr="00AF1647">
        <w:rPr>
          <w:rFonts w:ascii="Times New Roman" w:hAnsi="Times New Roman"/>
          <w:sz w:val="24"/>
          <w:szCs w:val="24"/>
        </w:rPr>
        <w:t>условия оплаты</w:t>
      </w:r>
      <w:r w:rsidRPr="00AF1647">
        <w:rPr>
          <w:rFonts w:ascii="Times New Roman" w:hAnsi="Times New Roman"/>
          <w:sz w:val="24"/>
          <w:szCs w:val="24"/>
        </w:rPr>
        <w:t>", умножается на соответствующий указанному критерию коэффициент значимости.</w:t>
      </w:r>
    </w:p>
    <w:p w:rsidR="00E36AED" w:rsidRPr="00AF1647" w:rsidRDefault="00E36AED" w:rsidP="00E36AED">
      <w:pPr>
        <w:tabs>
          <w:tab w:val="left" w:pos="1418"/>
        </w:tabs>
        <w:spacing w:after="60"/>
        <w:ind w:firstLine="709"/>
        <w:jc w:val="both"/>
        <w:rPr>
          <w:rFonts w:ascii="Times New Roman" w:hAnsi="Times New Roman"/>
          <w:b/>
          <w:sz w:val="24"/>
          <w:szCs w:val="24"/>
        </w:rPr>
      </w:pPr>
      <w:r w:rsidRPr="00AF1647">
        <w:rPr>
          <w:rFonts w:ascii="Times New Roman" w:hAnsi="Times New Roman"/>
          <w:sz w:val="24"/>
          <w:szCs w:val="24"/>
        </w:rPr>
        <w:t>При оценке заявок по критерию "</w:t>
      </w:r>
      <w:r w:rsidR="001C3DE9" w:rsidRPr="00AF1647">
        <w:rPr>
          <w:rFonts w:ascii="Times New Roman" w:hAnsi="Times New Roman"/>
          <w:sz w:val="24"/>
          <w:szCs w:val="24"/>
        </w:rPr>
        <w:t>условие оплаты</w:t>
      </w:r>
      <w:r w:rsidRPr="00AF1647">
        <w:rPr>
          <w:rFonts w:ascii="Times New Roman" w:hAnsi="Times New Roman"/>
          <w:sz w:val="24"/>
          <w:szCs w:val="24"/>
        </w:rPr>
        <w:t xml:space="preserve">" лучшим условием исполнения договора по указанному критерию признается предложение участника запроса предложений с </w:t>
      </w:r>
      <w:r w:rsidR="001C3DE9" w:rsidRPr="00AF1647">
        <w:rPr>
          <w:rFonts w:ascii="Times New Roman" w:hAnsi="Times New Roman"/>
          <w:sz w:val="24"/>
          <w:szCs w:val="24"/>
        </w:rPr>
        <w:t>наибольшей отсрочкой платежа</w:t>
      </w:r>
      <w:r w:rsidRPr="00AF1647">
        <w:rPr>
          <w:rFonts w:ascii="Times New Roman" w:hAnsi="Times New Roman"/>
          <w:sz w:val="24"/>
          <w:szCs w:val="24"/>
        </w:rPr>
        <w:t>.</w:t>
      </w:r>
    </w:p>
    <w:p w:rsidR="00E36AED" w:rsidRPr="00AF1647" w:rsidRDefault="00E36AED" w:rsidP="00E36AED">
      <w:pPr>
        <w:suppressAutoHyphens/>
        <w:autoSpaceDE w:val="0"/>
        <w:spacing w:after="60"/>
        <w:ind w:firstLine="709"/>
        <w:jc w:val="both"/>
        <w:rPr>
          <w:rFonts w:ascii="Times New Roman" w:hAnsi="Times New Roman"/>
          <w:b/>
          <w:sz w:val="24"/>
          <w:szCs w:val="24"/>
        </w:rPr>
      </w:pPr>
      <w:r w:rsidRPr="00AF1647">
        <w:rPr>
          <w:rFonts w:ascii="Times New Roman" w:hAnsi="Times New Roman"/>
          <w:b/>
          <w:sz w:val="24"/>
          <w:szCs w:val="24"/>
        </w:rPr>
        <w:t>Значение в процентах критерия "</w:t>
      </w:r>
      <w:r w:rsidR="001C3DE9" w:rsidRPr="00AF1647">
        <w:rPr>
          <w:rFonts w:ascii="Times New Roman" w:hAnsi="Times New Roman"/>
          <w:b/>
          <w:sz w:val="24"/>
          <w:szCs w:val="24"/>
        </w:rPr>
        <w:t>условия оплаты</w:t>
      </w:r>
      <w:r w:rsidRPr="00AF1647">
        <w:rPr>
          <w:rFonts w:ascii="Times New Roman" w:hAnsi="Times New Roman"/>
          <w:b/>
          <w:sz w:val="24"/>
          <w:szCs w:val="24"/>
        </w:rPr>
        <w:t xml:space="preserve">" составляет </w:t>
      </w:r>
      <w:r w:rsidR="001C3DE9" w:rsidRPr="00AF1647">
        <w:rPr>
          <w:rFonts w:ascii="Times New Roman" w:hAnsi="Times New Roman"/>
          <w:b/>
          <w:sz w:val="24"/>
          <w:szCs w:val="24"/>
        </w:rPr>
        <w:t>30</w:t>
      </w:r>
      <w:r w:rsidRPr="00AF1647">
        <w:rPr>
          <w:rFonts w:ascii="Times New Roman" w:hAnsi="Times New Roman"/>
          <w:b/>
          <w:sz w:val="24"/>
          <w:szCs w:val="24"/>
        </w:rPr>
        <w:t>%.</w:t>
      </w:r>
    </w:p>
    <w:p w:rsidR="00E36AED" w:rsidRPr="00AF1647" w:rsidRDefault="00E36AED" w:rsidP="006A5D16">
      <w:pPr>
        <w:suppressAutoHyphens/>
        <w:autoSpaceDE w:val="0"/>
        <w:spacing w:after="60"/>
        <w:ind w:firstLine="709"/>
        <w:jc w:val="both"/>
        <w:rPr>
          <w:rFonts w:ascii="Times New Roman" w:hAnsi="Times New Roman"/>
          <w:b/>
          <w:sz w:val="24"/>
          <w:szCs w:val="24"/>
        </w:rPr>
      </w:pPr>
      <w:r w:rsidRPr="00AF1647">
        <w:rPr>
          <w:rFonts w:ascii="Times New Roman" w:hAnsi="Times New Roman"/>
          <w:b/>
          <w:sz w:val="24"/>
          <w:szCs w:val="24"/>
        </w:rPr>
        <w:t xml:space="preserve"> </w:t>
      </w:r>
      <w:r w:rsidR="006A5D16" w:rsidRPr="00AF1647">
        <w:rPr>
          <w:rFonts w:ascii="Times New Roman" w:hAnsi="Times New Roman"/>
          <w:b/>
          <w:sz w:val="24"/>
          <w:szCs w:val="24"/>
        </w:rPr>
        <w:t xml:space="preserve">2. </w:t>
      </w:r>
      <w:r w:rsidRPr="00AF1647">
        <w:rPr>
          <w:rFonts w:ascii="Times New Roman" w:hAnsi="Times New Roman"/>
          <w:b/>
          <w:sz w:val="24"/>
          <w:szCs w:val="24"/>
        </w:rPr>
        <w:t>Критерий "</w:t>
      </w:r>
      <w:r w:rsidR="001C3DE9" w:rsidRPr="00AF1647">
        <w:rPr>
          <w:rFonts w:ascii="Times New Roman" w:hAnsi="Times New Roman"/>
          <w:b/>
          <w:sz w:val="24"/>
          <w:szCs w:val="24"/>
        </w:rPr>
        <w:t>наличие АЗС</w:t>
      </w:r>
      <w:r w:rsidRPr="00AF1647">
        <w:rPr>
          <w:rFonts w:ascii="Times New Roman" w:hAnsi="Times New Roman"/>
          <w:b/>
          <w:sz w:val="24"/>
          <w:szCs w:val="24"/>
        </w:rPr>
        <w:t>" (</w:t>
      </w:r>
      <w:proofErr w:type="spellStart"/>
      <w:r w:rsidRPr="00AF1647">
        <w:rPr>
          <w:rStyle w:val="ac"/>
          <w:rFonts w:ascii="Times New Roman" w:hAnsi="Times New Roman"/>
          <w:b/>
          <w:bCs/>
          <w:sz w:val="24"/>
          <w:szCs w:val="24"/>
          <w:shd w:val="clear" w:color="auto" w:fill="FFFFFF"/>
          <w:lang w:val="en-US"/>
        </w:rPr>
        <w:t>Rpi</w:t>
      </w:r>
      <w:proofErr w:type="spellEnd"/>
      <w:r w:rsidRPr="00AF1647">
        <w:rPr>
          <w:rFonts w:ascii="Times New Roman" w:hAnsi="Times New Roman"/>
          <w:b/>
          <w:sz w:val="24"/>
          <w:szCs w:val="24"/>
        </w:rPr>
        <w:t>)</w:t>
      </w:r>
    </w:p>
    <w:p w:rsidR="00E36AED" w:rsidRPr="00AF1647" w:rsidRDefault="00E36AED" w:rsidP="00E36AED">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w:t>
      </w:r>
      <w:r w:rsidR="006A5D16" w:rsidRPr="00AF1647">
        <w:rPr>
          <w:rFonts w:ascii="Times New Roman" w:hAnsi="Times New Roman"/>
          <w:sz w:val="24"/>
          <w:szCs w:val="24"/>
        </w:rPr>
        <w:t>наличии</w:t>
      </w:r>
      <w:r w:rsidRPr="00AF1647">
        <w:rPr>
          <w:rFonts w:ascii="Times New Roman" w:hAnsi="Times New Roman"/>
          <w:sz w:val="24"/>
          <w:szCs w:val="24"/>
        </w:rPr>
        <w:t xml:space="preserve"> не менее </w:t>
      </w:r>
      <w:r w:rsidR="001C3DE9" w:rsidRPr="00AF1647">
        <w:rPr>
          <w:rFonts w:ascii="Times New Roman" w:hAnsi="Times New Roman"/>
          <w:sz w:val="24"/>
          <w:szCs w:val="24"/>
        </w:rPr>
        <w:t>3-х АЗС на территории г. Горно-Алтайска</w:t>
      </w:r>
      <w:r w:rsidRPr="00AF1647">
        <w:rPr>
          <w:rFonts w:ascii="Times New Roman" w:hAnsi="Times New Roman"/>
          <w:sz w:val="24"/>
          <w:szCs w:val="24"/>
        </w:rPr>
        <w:t>, по критерию "</w:t>
      </w:r>
      <w:r w:rsidR="001C3DE9" w:rsidRPr="00AF1647">
        <w:rPr>
          <w:rFonts w:ascii="Times New Roman" w:hAnsi="Times New Roman"/>
          <w:sz w:val="24"/>
          <w:szCs w:val="24"/>
        </w:rPr>
        <w:t>наличие АЗС</w:t>
      </w:r>
      <w:r w:rsidRPr="00AF1647">
        <w:rPr>
          <w:rFonts w:ascii="Times New Roman" w:hAnsi="Times New Roman"/>
          <w:sz w:val="24"/>
          <w:szCs w:val="24"/>
        </w:rPr>
        <w:t xml:space="preserve">" Участнику присуждается </w:t>
      </w:r>
      <w:r w:rsidRPr="00AF1647">
        <w:rPr>
          <w:rFonts w:ascii="Times New Roman" w:hAnsi="Times New Roman"/>
          <w:b/>
          <w:sz w:val="24"/>
          <w:szCs w:val="24"/>
        </w:rPr>
        <w:t>10</w:t>
      </w:r>
      <w:r w:rsidRPr="00AF1647">
        <w:rPr>
          <w:rFonts w:ascii="Times New Roman" w:hAnsi="Times New Roman"/>
          <w:sz w:val="24"/>
          <w:szCs w:val="24"/>
        </w:rPr>
        <w:t xml:space="preserve"> (десять) баллов. </w:t>
      </w:r>
    </w:p>
    <w:p w:rsidR="001C3DE9" w:rsidRPr="00AF1647" w:rsidRDefault="006A5D16" w:rsidP="001C3DE9">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При наличии</w:t>
      </w:r>
      <w:r w:rsidR="001C3DE9" w:rsidRPr="00AF1647">
        <w:rPr>
          <w:rFonts w:ascii="Times New Roman" w:hAnsi="Times New Roman"/>
          <w:sz w:val="24"/>
          <w:szCs w:val="24"/>
        </w:rPr>
        <w:t xml:space="preserve"> не менее </w:t>
      </w:r>
      <w:r w:rsidR="001C3DE9" w:rsidRPr="00AF1647">
        <w:rPr>
          <w:rFonts w:ascii="Times New Roman" w:hAnsi="Times New Roman"/>
          <w:sz w:val="24"/>
          <w:szCs w:val="24"/>
        </w:rPr>
        <w:t>2</w:t>
      </w:r>
      <w:r w:rsidR="001C3DE9" w:rsidRPr="00AF1647">
        <w:rPr>
          <w:rFonts w:ascii="Times New Roman" w:hAnsi="Times New Roman"/>
          <w:sz w:val="24"/>
          <w:szCs w:val="24"/>
        </w:rPr>
        <w:t xml:space="preserve">-х АЗС на территории г. Горно-Алтайска, по критерию "наличие АЗС" Участнику присуждается </w:t>
      </w:r>
      <w:r w:rsidR="001C3DE9" w:rsidRPr="00AF1647">
        <w:rPr>
          <w:rFonts w:ascii="Times New Roman" w:hAnsi="Times New Roman"/>
          <w:b/>
          <w:sz w:val="24"/>
          <w:szCs w:val="24"/>
        </w:rPr>
        <w:t>5</w:t>
      </w:r>
      <w:r w:rsidR="001C3DE9" w:rsidRPr="00AF1647">
        <w:rPr>
          <w:rFonts w:ascii="Times New Roman" w:hAnsi="Times New Roman"/>
          <w:sz w:val="24"/>
          <w:szCs w:val="24"/>
        </w:rPr>
        <w:t xml:space="preserve"> (десять) баллов. </w:t>
      </w:r>
    </w:p>
    <w:p w:rsidR="00E36AED" w:rsidRPr="00AF1647" w:rsidRDefault="00E36AED" w:rsidP="00E36AED">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Условие </w:t>
      </w:r>
      <w:r w:rsidR="001C3DE9" w:rsidRPr="00AF1647">
        <w:rPr>
          <w:rFonts w:ascii="Times New Roman" w:hAnsi="Times New Roman"/>
          <w:sz w:val="24"/>
          <w:szCs w:val="24"/>
        </w:rPr>
        <w:t xml:space="preserve">наличие не менее 1 АЗС </w:t>
      </w:r>
      <w:r w:rsidR="001C3DE9" w:rsidRPr="00AF1647">
        <w:rPr>
          <w:rFonts w:ascii="Times New Roman" w:hAnsi="Times New Roman"/>
          <w:sz w:val="24"/>
          <w:szCs w:val="24"/>
        </w:rPr>
        <w:t>на территории г. Горно-Алтайска</w:t>
      </w:r>
      <w:r w:rsidRPr="00AF1647">
        <w:rPr>
          <w:rFonts w:ascii="Times New Roman" w:hAnsi="Times New Roman"/>
          <w:sz w:val="24"/>
          <w:szCs w:val="24"/>
        </w:rPr>
        <w:t xml:space="preserve"> </w:t>
      </w:r>
      <w:r w:rsidRPr="00AF1647">
        <w:rPr>
          <w:rFonts w:ascii="Times New Roman" w:hAnsi="Times New Roman"/>
          <w:b/>
          <w:sz w:val="24"/>
          <w:szCs w:val="24"/>
        </w:rPr>
        <w:t>не допускается</w:t>
      </w:r>
    </w:p>
    <w:p w:rsidR="00E36AED" w:rsidRPr="00AF1647" w:rsidRDefault="001C3DE9" w:rsidP="00E36AED">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Отсутствие </w:t>
      </w:r>
      <w:r w:rsidRPr="00AF1647">
        <w:rPr>
          <w:rFonts w:ascii="Times New Roman" w:hAnsi="Times New Roman"/>
          <w:sz w:val="24"/>
          <w:szCs w:val="24"/>
        </w:rPr>
        <w:t>АЗС на территории г. Горно-Алтайска</w:t>
      </w:r>
      <w:r w:rsidR="00E36AED" w:rsidRPr="00AF1647">
        <w:rPr>
          <w:rFonts w:ascii="Times New Roman" w:hAnsi="Times New Roman"/>
          <w:sz w:val="24"/>
          <w:szCs w:val="24"/>
        </w:rPr>
        <w:t xml:space="preserve"> </w:t>
      </w:r>
      <w:r w:rsidR="00E36AED" w:rsidRPr="00AF1647">
        <w:rPr>
          <w:rFonts w:ascii="Times New Roman" w:hAnsi="Times New Roman"/>
          <w:b/>
          <w:sz w:val="24"/>
          <w:szCs w:val="24"/>
        </w:rPr>
        <w:t>не допускается</w:t>
      </w:r>
      <w:r w:rsidR="00E36AED" w:rsidRPr="00AF1647">
        <w:rPr>
          <w:rFonts w:ascii="Times New Roman" w:hAnsi="Times New Roman"/>
          <w:sz w:val="24"/>
          <w:szCs w:val="24"/>
        </w:rPr>
        <w:t xml:space="preserve"> </w:t>
      </w:r>
    </w:p>
    <w:p w:rsidR="00E36AED" w:rsidRPr="00AF1647" w:rsidRDefault="00E36AED" w:rsidP="00E36AED">
      <w:pPr>
        <w:tabs>
          <w:tab w:val="left" w:pos="1418"/>
        </w:tabs>
        <w:spacing w:after="60"/>
        <w:ind w:firstLine="709"/>
        <w:jc w:val="both"/>
        <w:rPr>
          <w:rFonts w:ascii="Times New Roman" w:hAnsi="Times New Roman"/>
          <w:b/>
          <w:sz w:val="24"/>
          <w:szCs w:val="24"/>
        </w:rPr>
      </w:pPr>
      <w:r w:rsidRPr="00AF1647">
        <w:rPr>
          <w:rFonts w:ascii="Times New Roman" w:hAnsi="Times New Roman"/>
          <w:b/>
          <w:sz w:val="24"/>
          <w:szCs w:val="24"/>
        </w:rPr>
        <w:t>Значение в процентах критерия "</w:t>
      </w:r>
      <w:r w:rsidR="001C3DE9" w:rsidRPr="00AF1647">
        <w:rPr>
          <w:rFonts w:ascii="Times New Roman" w:hAnsi="Times New Roman"/>
          <w:b/>
          <w:sz w:val="24"/>
          <w:szCs w:val="24"/>
        </w:rPr>
        <w:t>наличие АЗС» составляет 3</w:t>
      </w:r>
      <w:r w:rsidRPr="00AF1647">
        <w:rPr>
          <w:rFonts w:ascii="Times New Roman" w:hAnsi="Times New Roman"/>
          <w:b/>
          <w:sz w:val="24"/>
          <w:szCs w:val="24"/>
        </w:rPr>
        <w:t>0%.</w:t>
      </w:r>
    </w:p>
    <w:p w:rsidR="006A5D16" w:rsidRPr="00AF1647" w:rsidRDefault="006A5D16" w:rsidP="00475095">
      <w:pPr>
        <w:pStyle w:val="a4"/>
        <w:spacing w:after="0"/>
        <w:ind w:left="0" w:firstLine="709"/>
        <w:rPr>
          <w:rFonts w:ascii="Times New Roman" w:hAnsi="Times New Roman"/>
          <w:b/>
          <w:sz w:val="24"/>
          <w:szCs w:val="24"/>
        </w:rPr>
      </w:pPr>
      <w:r w:rsidRPr="00AF1647">
        <w:rPr>
          <w:rFonts w:ascii="Times New Roman" w:hAnsi="Times New Roman"/>
          <w:b/>
          <w:sz w:val="24"/>
          <w:szCs w:val="24"/>
        </w:rPr>
        <w:t xml:space="preserve">3. </w:t>
      </w:r>
      <w:r w:rsidRPr="00AF1647">
        <w:rPr>
          <w:rFonts w:ascii="Times New Roman" w:hAnsi="Times New Roman"/>
          <w:b/>
          <w:sz w:val="24"/>
          <w:szCs w:val="24"/>
        </w:rPr>
        <w:t>Критерий "</w:t>
      </w:r>
      <w:r w:rsidRPr="00AF1647">
        <w:rPr>
          <w:rFonts w:ascii="Times New Roman" w:hAnsi="Times New Roman"/>
          <w:sz w:val="24"/>
          <w:szCs w:val="24"/>
        </w:rPr>
        <w:t xml:space="preserve"> </w:t>
      </w:r>
      <w:r w:rsidRPr="00AF1647">
        <w:rPr>
          <w:rFonts w:ascii="Times New Roman" w:hAnsi="Times New Roman"/>
          <w:sz w:val="24"/>
          <w:szCs w:val="24"/>
        </w:rPr>
        <w:t>наличие электронной автоматизированной системы безналичного отпуска с использованием топливных карт</w:t>
      </w:r>
      <w:r w:rsidRPr="00AF1647">
        <w:rPr>
          <w:rFonts w:ascii="Times New Roman" w:hAnsi="Times New Roman"/>
          <w:b/>
          <w:sz w:val="24"/>
          <w:szCs w:val="24"/>
        </w:rPr>
        <w:t xml:space="preserve"> </w:t>
      </w:r>
      <w:r w:rsidRPr="00AF1647">
        <w:rPr>
          <w:rFonts w:ascii="Times New Roman" w:hAnsi="Times New Roman"/>
          <w:b/>
          <w:sz w:val="24"/>
          <w:szCs w:val="24"/>
        </w:rPr>
        <w:t>" (</w:t>
      </w:r>
      <w:proofErr w:type="spellStart"/>
      <w:r w:rsidRPr="00AF1647">
        <w:rPr>
          <w:rStyle w:val="ac"/>
          <w:rFonts w:ascii="Times New Roman" w:hAnsi="Times New Roman"/>
          <w:b/>
          <w:bCs/>
          <w:sz w:val="24"/>
          <w:szCs w:val="24"/>
          <w:shd w:val="clear" w:color="auto" w:fill="FFFFFF"/>
          <w:lang w:val="en-US"/>
        </w:rPr>
        <w:t>Rpi</w:t>
      </w:r>
      <w:proofErr w:type="spellEnd"/>
      <w:r w:rsidRPr="00AF1647">
        <w:rPr>
          <w:rFonts w:ascii="Times New Roman" w:hAnsi="Times New Roman"/>
          <w:b/>
          <w:sz w:val="24"/>
          <w:szCs w:val="24"/>
        </w:rPr>
        <w:t>)</w:t>
      </w:r>
    </w:p>
    <w:p w:rsidR="006A5D16" w:rsidRPr="00AF1647" w:rsidRDefault="006A5D16" w:rsidP="006A5D16">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При</w:t>
      </w:r>
      <w:r w:rsidRPr="00AF1647">
        <w:rPr>
          <w:rFonts w:ascii="Times New Roman" w:hAnsi="Times New Roman"/>
          <w:sz w:val="24"/>
          <w:szCs w:val="24"/>
        </w:rPr>
        <w:t xml:space="preserve"> наличии</w:t>
      </w:r>
      <w:r w:rsidRPr="00AF1647">
        <w:rPr>
          <w:rFonts w:ascii="Times New Roman" w:hAnsi="Times New Roman"/>
          <w:sz w:val="24"/>
          <w:szCs w:val="24"/>
        </w:rPr>
        <w:t xml:space="preserve"> электронной автоматизированной системы безналичного отпуска с использованием топливных карт Участнику присуждается </w:t>
      </w:r>
      <w:r w:rsidRPr="00AF1647">
        <w:rPr>
          <w:rFonts w:ascii="Times New Roman" w:hAnsi="Times New Roman"/>
          <w:b/>
          <w:sz w:val="24"/>
          <w:szCs w:val="24"/>
        </w:rPr>
        <w:t>10</w:t>
      </w:r>
      <w:r w:rsidRPr="00AF1647">
        <w:rPr>
          <w:rFonts w:ascii="Times New Roman" w:hAnsi="Times New Roman"/>
          <w:sz w:val="24"/>
          <w:szCs w:val="24"/>
        </w:rPr>
        <w:t xml:space="preserve"> (десять) баллов. </w:t>
      </w:r>
    </w:p>
    <w:p w:rsidR="006A5D16" w:rsidRPr="00AF1647" w:rsidRDefault="006A5D16" w:rsidP="006A5D16">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Отсутствие </w:t>
      </w:r>
      <w:r w:rsidRPr="00AF1647">
        <w:rPr>
          <w:rFonts w:ascii="Times New Roman" w:hAnsi="Times New Roman"/>
          <w:sz w:val="24"/>
          <w:szCs w:val="24"/>
        </w:rPr>
        <w:t>электронной автоматизированной системы безналичного отпуска с использованием топливных карт</w:t>
      </w:r>
      <w:r w:rsidRPr="00AF1647">
        <w:rPr>
          <w:rFonts w:ascii="Times New Roman" w:hAnsi="Times New Roman"/>
          <w:sz w:val="24"/>
          <w:szCs w:val="24"/>
        </w:rPr>
        <w:t xml:space="preserve"> </w:t>
      </w:r>
      <w:r w:rsidRPr="00AF1647">
        <w:rPr>
          <w:rFonts w:ascii="Times New Roman" w:hAnsi="Times New Roman"/>
          <w:sz w:val="24"/>
          <w:szCs w:val="24"/>
        </w:rPr>
        <w:t xml:space="preserve">Условие наличие не менее 1 АЗС на территории г. Горно-Алтайска </w:t>
      </w:r>
      <w:r w:rsidRPr="00AF1647">
        <w:rPr>
          <w:rFonts w:ascii="Times New Roman" w:hAnsi="Times New Roman"/>
          <w:b/>
          <w:sz w:val="24"/>
          <w:szCs w:val="24"/>
        </w:rPr>
        <w:t>не допускается</w:t>
      </w:r>
    </w:p>
    <w:p w:rsidR="006A5D16" w:rsidRPr="00AF1647" w:rsidRDefault="006A5D16" w:rsidP="006A5D16">
      <w:pPr>
        <w:tabs>
          <w:tab w:val="left" w:pos="1418"/>
        </w:tabs>
        <w:spacing w:after="60"/>
        <w:ind w:firstLine="709"/>
        <w:jc w:val="both"/>
        <w:rPr>
          <w:rFonts w:ascii="Times New Roman" w:hAnsi="Times New Roman"/>
          <w:b/>
          <w:sz w:val="24"/>
          <w:szCs w:val="24"/>
        </w:rPr>
      </w:pPr>
      <w:r w:rsidRPr="00AF1647">
        <w:rPr>
          <w:rFonts w:ascii="Times New Roman" w:hAnsi="Times New Roman"/>
          <w:b/>
          <w:sz w:val="24"/>
          <w:szCs w:val="24"/>
        </w:rPr>
        <w:t>Значение в процентах критерия "</w:t>
      </w:r>
      <w:r w:rsidRPr="00AF1647">
        <w:rPr>
          <w:rFonts w:ascii="Times New Roman" w:hAnsi="Times New Roman"/>
          <w:sz w:val="24"/>
          <w:szCs w:val="24"/>
        </w:rPr>
        <w:t xml:space="preserve">наличие </w:t>
      </w:r>
      <w:r w:rsidRPr="00AF1647">
        <w:rPr>
          <w:rFonts w:ascii="Times New Roman" w:hAnsi="Times New Roman"/>
          <w:sz w:val="24"/>
          <w:szCs w:val="24"/>
        </w:rPr>
        <w:t>электронной автоматизированной системы безналичного отпуска с использованием топливных карт</w:t>
      </w:r>
      <w:r w:rsidRPr="00AF1647">
        <w:rPr>
          <w:rFonts w:ascii="Times New Roman" w:hAnsi="Times New Roman"/>
          <w:b/>
          <w:sz w:val="24"/>
          <w:szCs w:val="24"/>
        </w:rPr>
        <w:t>» составляет 30%.</w:t>
      </w:r>
    </w:p>
    <w:p w:rsidR="006A5D16" w:rsidRPr="00AF1647" w:rsidRDefault="006A5D16" w:rsidP="006A5D16">
      <w:pPr>
        <w:pStyle w:val="a4"/>
        <w:ind w:left="0" w:firstLine="709"/>
        <w:rPr>
          <w:rFonts w:ascii="Times New Roman" w:hAnsi="Times New Roman"/>
          <w:b/>
          <w:sz w:val="24"/>
          <w:szCs w:val="24"/>
        </w:rPr>
      </w:pPr>
      <w:r w:rsidRPr="00AF1647">
        <w:rPr>
          <w:rFonts w:ascii="Times New Roman" w:hAnsi="Times New Roman"/>
          <w:b/>
          <w:sz w:val="24"/>
          <w:szCs w:val="24"/>
        </w:rPr>
        <w:t>4</w:t>
      </w:r>
      <w:r w:rsidRPr="00AF1647">
        <w:rPr>
          <w:rFonts w:ascii="Times New Roman" w:hAnsi="Times New Roman"/>
          <w:b/>
          <w:sz w:val="24"/>
          <w:szCs w:val="24"/>
        </w:rPr>
        <w:t>. Критерий "</w:t>
      </w:r>
      <w:r w:rsidRPr="00AF1647">
        <w:rPr>
          <w:rFonts w:ascii="Times New Roman" w:hAnsi="Times New Roman"/>
          <w:sz w:val="24"/>
          <w:szCs w:val="24"/>
        </w:rPr>
        <w:t xml:space="preserve"> </w:t>
      </w:r>
      <w:r w:rsidRPr="00AF1647">
        <w:rPr>
          <w:rFonts w:ascii="Times New Roman" w:hAnsi="Times New Roman"/>
          <w:sz w:val="24"/>
          <w:szCs w:val="24"/>
        </w:rPr>
        <w:t>опыт работы</w:t>
      </w:r>
      <w:r w:rsidRPr="00AF1647">
        <w:rPr>
          <w:rFonts w:ascii="Times New Roman" w:hAnsi="Times New Roman"/>
          <w:b/>
          <w:sz w:val="24"/>
          <w:szCs w:val="24"/>
        </w:rPr>
        <w:t xml:space="preserve"> " (</w:t>
      </w:r>
      <w:proofErr w:type="spellStart"/>
      <w:r w:rsidRPr="00AF1647">
        <w:rPr>
          <w:rStyle w:val="ac"/>
          <w:rFonts w:ascii="Times New Roman" w:hAnsi="Times New Roman"/>
          <w:b/>
          <w:bCs/>
          <w:sz w:val="24"/>
          <w:szCs w:val="24"/>
          <w:shd w:val="clear" w:color="auto" w:fill="FFFFFF"/>
          <w:lang w:val="en-US"/>
        </w:rPr>
        <w:t>Rpi</w:t>
      </w:r>
      <w:proofErr w:type="spellEnd"/>
      <w:r w:rsidRPr="00AF1647">
        <w:rPr>
          <w:rFonts w:ascii="Times New Roman" w:hAnsi="Times New Roman"/>
          <w:b/>
          <w:sz w:val="24"/>
          <w:szCs w:val="24"/>
        </w:rPr>
        <w:t>)</w:t>
      </w:r>
    </w:p>
    <w:p w:rsidR="006A5D16" w:rsidRPr="00AF1647" w:rsidRDefault="006A5D16" w:rsidP="006A5D16">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наличии </w:t>
      </w:r>
      <w:r w:rsidR="00475095" w:rsidRPr="00AF1647">
        <w:rPr>
          <w:rFonts w:ascii="Times New Roman" w:hAnsi="Times New Roman"/>
          <w:sz w:val="24"/>
          <w:szCs w:val="24"/>
        </w:rPr>
        <w:t xml:space="preserve"> не менее 3-х исполненных договоров Участнику</w:t>
      </w:r>
      <w:r w:rsidRPr="00AF1647">
        <w:rPr>
          <w:rFonts w:ascii="Times New Roman" w:hAnsi="Times New Roman"/>
          <w:sz w:val="24"/>
          <w:szCs w:val="24"/>
        </w:rPr>
        <w:t xml:space="preserve"> присуждается </w:t>
      </w:r>
      <w:r w:rsidRPr="00AF1647">
        <w:rPr>
          <w:rFonts w:ascii="Times New Roman" w:hAnsi="Times New Roman"/>
          <w:b/>
          <w:sz w:val="24"/>
          <w:szCs w:val="24"/>
        </w:rPr>
        <w:t>10</w:t>
      </w:r>
      <w:r w:rsidRPr="00AF1647">
        <w:rPr>
          <w:rFonts w:ascii="Times New Roman" w:hAnsi="Times New Roman"/>
          <w:sz w:val="24"/>
          <w:szCs w:val="24"/>
        </w:rPr>
        <w:t xml:space="preserve"> (десять) баллов. </w:t>
      </w:r>
    </w:p>
    <w:p w:rsidR="00475095" w:rsidRPr="00AF1647" w:rsidRDefault="00475095" w:rsidP="00475095">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наличии  не менее </w:t>
      </w:r>
      <w:r w:rsidRPr="00AF1647">
        <w:rPr>
          <w:rFonts w:ascii="Times New Roman" w:hAnsi="Times New Roman"/>
          <w:sz w:val="24"/>
          <w:szCs w:val="24"/>
        </w:rPr>
        <w:t>2</w:t>
      </w:r>
      <w:r w:rsidRPr="00AF1647">
        <w:rPr>
          <w:rFonts w:ascii="Times New Roman" w:hAnsi="Times New Roman"/>
          <w:sz w:val="24"/>
          <w:szCs w:val="24"/>
        </w:rPr>
        <w:t xml:space="preserve">-х исполненных договоров Участнику присуждается </w:t>
      </w:r>
      <w:r w:rsidRPr="00AF1647">
        <w:rPr>
          <w:rFonts w:ascii="Times New Roman" w:hAnsi="Times New Roman"/>
          <w:b/>
          <w:sz w:val="24"/>
          <w:szCs w:val="24"/>
        </w:rPr>
        <w:t>5</w:t>
      </w:r>
      <w:r w:rsidRPr="00AF1647">
        <w:rPr>
          <w:rFonts w:ascii="Times New Roman" w:hAnsi="Times New Roman"/>
          <w:sz w:val="24"/>
          <w:szCs w:val="24"/>
        </w:rPr>
        <w:t xml:space="preserve"> (</w:t>
      </w:r>
      <w:r w:rsidRPr="00AF1647">
        <w:rPr>
          <w:rFonts w:ascii="Times New Roman" w:hAnsi="Times New Roman"/>
          <w:sz w:val="24"/>
          <w:szCs w:val="24"/>
        </w:rPr>
        <w:t>пять</w:t>
      </w:r>
      <w:r w:rsidRPr="00AF1647">
        <w:rPr>
          <w:rFonts w:ascii="Times New Roman" w:hAnsi="Times New Roman"/>
          <w:sz w:val="24"/>
          <w:szCs w:val="24"/>
        </w:rPr>
        <w:t xml:space="preserve">) баллов. </w:t>
      </w:r>
    </w:p>
    <w:p w:rsidR="00475095" w:rsidRPr="00AF1647" w:rsidRDefault="00475095" w:rsidP="00475095">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При наличии  не менее </w:t>
      </w:r>
      <w:r w:rsidRPr="00AF1647">
        <w:rPr>
          <w:rFonts w:ascii="Times New Roman" w:hAnsi="Times New Roman"/>
          <w:sz w:val="24"/>
          <w:szCs w:val="24"/>
        </w:rPr>
        <w:t>1-го</w:t>
      </w:r>
      <w:r w:rsidRPr="00AF1647">
        <w:rPr>
          <w:rFonts w:ascii="Times New Roman" w:hAnsi="Times New Roman"/>
          <w:sz w:val="24"/>
          <w:szCs w:val="24"/>
        </w:rPr>
        <w:t xml:space="preserve"> исполненных договоров Участнику присуждается </w:t>
      </w:r>
      <w:r w:rsidRPr="00AF1647">
        <w:rPr>
          <w:rFonts w:ascii="Times New Roman" w:hAnsi="Times New Roman"/>
          <w:b/>
          <w:sz w:val="24"/>
          <w:szCs w:val="24"/>
        </w:rPr>
        <w:t>1</w:t>
      </w:r>
      <w:r w:rsidRPr="00AF1647">
        <w:rPr>
          <w:rFonts w:ascii="Times New Roman" w:hAnsi="Times New Roman"/>
          <w:sz w:val="24"/>
          <w:szCs w:val="24"/>
        </w:rPr>
        <w:t xml:space="preserve"> (</w:t>
      </w:r>
      <w:r w:rsidRPr="00AF1647">
        <w:rPr>
          <w:rFonts w:ascii="Times New Roman" w:hAnsi="Times New Roman"/>
          <w:sz w:val="24"/>
          <w:szCs w:val="24"/>
        </w:rPr>
        <w:t>один) балл</w:t>
      </w:r>
      <w:r w:rsidRPr="00AF1647">
        <w:rPr>
          <w:rFonts w:ascii="Times New Roman" w:hAnsi="Times New Roman"/>
          <w:sz w:val="24"/>
          <w:szCs w:val="24"/>
        </w:rPr>
        <w:t xml:space="preserve">. </w:t>
      </w:r>
    </w:p>
    <w:p w:rsidR="006A5D16" w:rsidRPr="00AF1647" w:rsidRDefault="006A5D16" w:rsidP="006A5D16">
      <w:pPr>
        <w:tabs>
          <w:tab w:val="left" w:pos="1418"/>
        </w:tabs>
        <w:spacing w:after="60"/>
        <w:ind w:firstLine="709"/>
        <w:jc w:val="both"/>
        <w:rPr>
          <w:rFonts w:ascii="Times New Roman" w:hAnsi="Times New Roman"/>
          <w:sz w:val="24"/>
          <w:szCs w:val="24"/>
        </w:rPr>
      </w:pPr>
      <w:r w:rsidRPr="00AF1647">
        <w:rPr>
          <w:rFonts w:ascii="Times New Roman" w:hAnsi="Times New Roman"/>
          <w:sz w:val="24"/>
          <w:szCs w:val="24"/>
        </w:rPr>
        <w:t xml:space="preserve">Отсутствие </w:t>
      </w:r>
      <w:r w:rsidR="00475095" w:rsidRPr="00AF1647">
        <w:rPr>
          <w:rFonts w:ascii="Times New Roman" w:hAnsi="Times New Roman"/>
          <w:sz w:val="24"/>
          <w:szCs w:val="24"/>
        </w:rPr>
        <w:t>испиленных договоров</w:t>
      </w:r>
      <w:r w:rsidRPr="00AF1647">
        <w:rPr>
          <w:rFonts w:ascii="Times New Roman" w:hAnsi="Times New Roman"/>
          <w:sz w:val="24"/>
          <w:szCs w:val="24"/>
        </w:rPr>
        <w:t xml:space="preserve"> </w:t>
      </w:r>
      <w:r w:rsidRPr="00AF1647">
        <w:rPr>
          <w:rFonts w:ascii="Times New Roman" w:hAnsi="Times New Roman"/>
          <w:b/>
          <w:sz w:val="24"/>
          <w:szCs w:val="24"/>
        </w:rPr>
        <w:t>не допускается</w:t>
      </w:r>
    </w:p>
    <w:p w:rsidR="006A5D16" w:rsidRPr="00AF1647" w:rsidRDefault="006A5D16" w:rsidP="006A5D16">
      <w:pPr>
        <w:tabs>
          <w:tab w:val="left" w:pos="1418"/>
        </w:tabs>
        <w:spacing w:after="60"/>
        <w:ind w:firstLine="709"/>
        <w:jc w:val="both"/>
        <w:rPr>
          <w:rFonts w:ascii="Times New Roman" w:hAnsi="Times New Roman"/>
          <w:b/>
          <w:sz w:val="24"/>
          <w:szCs w:val="24"/>
        </w:rPr>
      </w:pPr>
      <w:r w:rsidRPr="00AF1647">
        <w:rPr>
          <w:rFonts w:ascii="Times New Roman" w:hAnsi="Times New Roman"/>
          <w:b/>
          <w:sz w:val="24"/>
          <w:szCs w:val="24"/>
        </w:rPr>
        <w:t>Значение в процентах критерия "</w:t>
      </w:r>
      <w:r w:rsidR="00475095" w:rsidRPr="00AF1647">
        <w:rPr>
          <w:rFonts w:ascii="Times New Roman" w:hAnsi="Times New Roman"/>
          <w:sz w:val="24"/>
          <w:szCs w:val="24"/>
        </w:rPr>
        <w:t>опыт работы</w:t>
      </w:r>
      <w:r w:rsidRPr="00AF1647">
        <w:rPr>
          <w:rFonts w:ascii="Times New Roman" w:hAnsi="Times New Roman"/>
          <w:b/>
          <w:sz w:val="24"/>
          <w:szCs w:val="24"/>
        </w:rPr>
        <w:t xml:space="preserve">» составляет </w:t>
      </w:r>
      <w:r w:rsidR="00475095" w:rsidRPr="00AF1647">
        <w:rPr>
          <w:rFonts w:ascii="Times New Roman" w:hAnsi="Times New Roman"/>
          <w:b/>
          <w:sz w:val="24"/>
          <w:szCs w:val="24"/>
        </w:rPr>
        <w:t>10</w:t>
      </w:r>
      <w:r w:rsidRPr="00AF1647">
        <w:rPr>
          <w:rFonts w:ascii="Times New Roman" w:hAnsi="Times New Roman"/>
          <w:b/>
          <w:sz w:val="24"/>
          <w:szCs w:val="24"/>
        </w:rPr>
        <w:t>%.</w:t>
      </w:r>
    </w:p>
    <w:p w:rsidR="00E36AED" w:rsidRPr="00AF1647" w:rsidRDefault="00E36AED" w:rsidP="00E36AED">
      <w:pPr>
        <w:suppressAutoHyphens/>
        <w:autoSpaceDE w:val="0"/>
        <w:ind w:firstLine="709"/>
        <w:jc w:val="both"/>
        <w:rPr>
          <w:rFonts w:ascii="Times New Roman" w:hAnsi="Times New Roman"/>
          <w:color w:val="000000"/>
          <w:sz w:val="24"/>
          <w:szCs w:val="24"/>
          <w:shd w:val="clear" w:color="auto" w:fill="FFFFFF"/>
        </w:rPr>
      </w:pPr>
      <w:r w:rsidRPr="00AF1647">
        <w:rPr>
          <w:rFonts w:ascii="Times New Roman" w:hAnsi="Times New Roman"/>
          <w:color w:val="000000"/>
          <w:sz w:val="24"/>
          <w:szCs w:val="24"/>
          <w:shd w:val="clear" w:color="auto" w:fill="FFFFFF"/>
        </w:rPr>
        <w:t xml:space="preserve">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w:t>
      </w:r>
      <w:proofErr w:type="gramStart"/>
      <w:r w:rsidRPr="00AF1647">
        <w:rPr>
          <w:rFonts w:ascii="Times New Roman" w:hAnsi="Times New Roman"/>
          <w:color w:val="000000"/>
          <w:sz w:val="24"/>
          <w:szCs w:val="24"/>
          <w:shd w:val="clear" w:color="auto" w:fill="FFFFFF"/>
        </w:rPr>
        <w:t>на</w:t>
      </w:r>
      <w:proofErr w:type="gramEnd"/>
      <w:r w:rsidRPr="00AF1647">
        <w:rPr>
          <w:rFonts w:ascii="Times New Roman" w:hAnsi="Times New Roman"/>
          <w:color w:val="000000"/>
          <w:sz w:val="24"/>
          <w:szCs w:val="24"/>
          <w:shd w:val="clear" w:color="auto" w:fill="FFFFFF"/>
        </w:rPr>
        <w:t xml:space="preserve"> коэффициент значимости равный значению данного </w:t>
      </w:r>
      <w:proofErr w:type="gramStart"/>
      <w:r w:rsidRPr="00AF1647">
        <w:rPr>
          <w:rFonts w:ascii="Times New Roman" w:hAnsi="Times New Roman"/>
          <w:color w:val="000000"/>
          <w:sz w:val="24"/>
          <w:szCs w:val="24"/>
          <w:shd w:val="clear" w:color="auto" w:fill="FFFFFF"/>
        </w:rPr>
        <w:t>критерия</w:t>
      </w:r>
      <w:proofErr w:type="gramEnd"/>
      <w:r w:rsidRPr="00AF1647">
        <w:rPr>
          <w:rFonts w:ascii="Times New Roman" w:hAnsi="Times New Roman"/>
          <w:color w:val="000000"/>
          <w:sz w:val="24"/>
          <w:szCs w:val="24"/>
          <w:shd w:val="clear" w:color="auto" w:fill="FFFFFF"/>
        </w:rPr>
        <w:t xml:space="preserve"> в процентах деленному на 100:</w:t>
      </w:r>
    </w:p>
    <w:p w:rsidR="00E36AED" w:rsidRPr="00AF1647" w:rsidRDefault="00E36AED" w:rsidP="00E36AED">
      <w:pPr>
        <w:widowControl w:val="0"/>
        <w:suppressLineNumbers/>
        <w:suppressAutoHyphens/>
        <w:ind w:firstLine="328"/>
        <w:jc w:val="both"/>
        <w:rPr>
          <w:rFonts w:ascii="Times New Roman" w:hAnsi="Times New Roman"/>
          <w:sz w:val="24"/>
          <w:szCs w:val="24"/>
        </w:rPr>
      </w:pPr>
      <w:proofErr w:type="spellStart"/>
      <w:proofErr w:type="gramStart"/>
      <w:r w:rsidRPr="00AF1647">
        <w:rPr>
          <w:rStyle w:val="ac"/>
          <w:rFonts w:ascii="Times New Roman" w:hAnsi="Times New Roman"/>
          <w:b/>
          <w:bCs/>
          <w:color w:val="000000"/>
          <w:sz w:val="24"/>
          <w:szCs w:val="24"/>
          <w:shd w:val="clear" w:color="auto" w:fill="FFFFFF"/>
          <w:lang w:val="en-US"/>
        </w:rPr>
        <w:t>R</w:t>
      </w:r>
      <w:r w:rsidRPr="00AF1647">
        <w:rPr>
          <w:rStyle w:val="ad"/>
          <w:rFonts w:ascii="Times New Roman" w:eastAsiaTheme="majorEastAsia" w:hAnsi="Times New Roman"/>
          <w:color w:val="000000"/>
          <w:sz w:val="24"/>
          <w:szCs w:val="24"/>
          <w:shd w:val="clear" w:color="auto" w:fill="FFFFFF"/>
          <w:lang w:val="en-US"/>
        </w:rPr>
        <w:t>i</w:t>
      </w:r>
      <w:proofErr w:type="spellEnd"/>
      <w:r w:rsidRPr="00AF1647">
        <w:rPr>
          <w:rStyle w:val="ad"/>
          <w:rFonts w:ascii="Times New Roman" w:eastAsiaTheme="majorEastAsia" w:hAnsi="Times New Roman"/>
          <w:color w:val="000000"/>
          <w:sz w:val="24"/>
          <w:szCs w:val="24"/>
          <w:shd w:val="clear" w:color="auto" w:fill="FFFFFF"/>
        </w:rPr>
        <w:t>=</w:t>
      </w:r>
      <w:proofErr w:type="spellStart"/>
      <w:proofErr w:type="gramEnd"/>
      <w:r w:rsidRPr="00AF1647">
        <w:rPr>
          <w:rStyle w:val="ac"/>
          <w:rFonts w:ascii="Times New Roman" w:hAnsi="Times New Roman"/>
          <w:b/>
          <w:bCs/>
          <w:color w:val="000000"/>
          <w:sz w:val="24"/>
          <w:szCs w:val="24"/>
          <w:shd w:val="clear" w:color="auto" w:fill="FFFFFF"/>
          <w:lang w:val="en-US"/>
        </w:rPr>
        <w:t>Rai</w:t>
      </w:r>
      <w:proofErr w:type="spellEnd"/>
      <w:r w:rsidRPr="00AF1647">
        <w:rPr>
          <w:rStyle w:val="ac"/>
          <w:rFonts w:ascii="Times New Roman" w:hAnsi="Times New Roman"/>
          <w:b/>
          <w:bCs/>
          <w:color w:val="000000"/>
          <w:sz w:val="24"/>
          <w:szCs w:val="24"/>
          <w:shd w:val="clear" w:color="auto" w:fill="FFFFFF"/>
        </w:rPr>
        <w:t>*80/100 +</w:t>
      </w:r>
      <w:r w:rsidRPr="00AF1647">
        <w:rPr>
          <w:rStyle w:val="apple-converted-space"/>
          <w:rFonts w:ascii="Times New Roman" w:hAnsi="Times New Roman"/>
          <w:b/>
          <w:bCs/>
          <w:color w:val="000000"/>
          <w:sz w:val="24"/>
          <w:szCs w:val="24"/>
          <w:shd w:val="clear" w:color="auto" w:fill="FFFFFF"/>
          <w:lang w:val="en-US"/>
        </w:rPr>
        <w:t> </w:t>
      </w:r>
      <w:r w:rsidRPr="00AF1647">
        <w:rPr>
          <w:rStyle w:val="apple-converted-space"/>
          <w:rFonts w:ascii="Times New Roman" w:hAnsi="Times New Roman"/>
          <w:b/>
          <w:bCs/>
          <w:i/>
          <w:color w:val="000000"/>
          <w:sz w:val="24"/>
          <w:szCs w:val="24"/>
          <w:shd w:val="clear" w:color="auto" w:fill="FFFFFF"/>
          <w:lang w:val="en-US"/>
        </w:rPr>
        <w:t>R</w:t>
      </w:r>
      <w:r w:rsidRPr="00AF1647">
        <w:rPr>
          <w:rStyle w:val="apple-converted-space"/>
          <w:rFonts w:ascii="Times New Roman" w:hAnsi="Times New Roman"/>
          <w:b/>
          <w:bCs/>
          <w:i/>
          <w:color w:val="000000"/>
          <w:sz w:val="24"/>
          <w:szCs w:val="24"/>
          <w:shd w:val="clear" w:color="auto" w:fill="FFFFFF"/>
        </w:rPr>
        <w:t>р</w:t>
      </w:r>
      <w:proofErr w:type="spellStart"/>
      <w:r w:rsidRPr="00AF1647">
        <w:rPr>
          <w:rStyle w:val="apple-converted-space"/>
          <w:rFonts w:ascii="Times New Roman" w:hAnsi="Times New Roman"/>
          <w:b/>
          <w:bCs/>
          <w:i/>
          <w:color w:val="000000"/>
          <w:sz w:val="24"/>
          <w:szCs w:val="24"/>
          <w:shd w:val="clear" w:color="auto" w:fill="FFFFFF"/>
          <w:lang w:val="en-US"/>
        </w:rPr>
        <w:t>i</w:t>
      </w:r>
      <w:proofErr w:type="spellEnd"/>
      <w:r w:rsidRPr="00AF1647">
        <w:rPr>
          <w:rStyle w:val="apple-converted-space"/>
          <w:rFonts w:ascii="Times New Roman" w:hAnsi="Times New Roman"/>
          <w:b/>
          <w:bCs/>
          <w:i/>
          <w:color w:val="000000"/>
          <w:sz w:val="24"/>
          <w:szCs w:val="24"/>
          <w:shd w:val="clear" w:color="auto" w:fill="FFFFFF"/>
        </w:rPr>
        <w:t>*20/100</w:t>
      </w:r>
    </w:p>
    <w:p w:rsidR="00E36AED" w:rsidRPr="00AF1647" w:rsidRDefault="00E36AED" w:rsidP="00A44960">
      <w:pPr>
        <w:keepNext/>
        <w:keepLines/>
        <w:widowControl w:val="0"/>
        <w:numPr>
          <w:ilvl w:val="1"/>
          <w:numId w:val="0"/>
        </w:numPr>
        <w:suppressLineNumbers/>
        <w:tabs>
          <w:tab w:val="num" w:pos="720"/>
        </w:tabs>
        <w:suppressAutoHyphens/>
        <w:spacing w:after="60" w:line="240" w:lineRule="auto"/>
        <w:ind w:left="720" w:hanging="720"/>
        <w:jc w:val="center"/>
        <w:rPr>
          <w:rFonts w:ascii="Times New Roman" w:eastAsia="Times New Roman" w:hAnsi="Times New Roman"/>
          <w:b/>
          <w:sz w:val="25"/>
          <w:szCs w:val="20"/>
          <w:lang w:eastAsia="ru-RU"/>
        </w:rPr>
      </w:pPr>
    </w:p>
    <w:p w:rsidR="00E36AED" w:rsidRPr="00AF1647" w:rsidRDefault="00E36AED" w:rsidP="00A44960">
      <w:pPr>
        <w:keepNext/>
        <w:keepLines/>
        <w:widowControl w:val="0"/>
        <w:numPr>
          <w:ilvl w:val="1"/>
          <w:numId w:val="0"/>
        </w:numPr>
        <w:suppressLineNumbers/>
        <w:tabs>
          <w:tab w:val="num" w:pos="720"/>
        </w:tabs>
        <w:suppressAutoHyphens/>
        <w:spacing w:after="60" w:line="240" w:lineRule="auto"/>
        <w:ind w:left="720" w:hanging="720"/>
        <w:jc w:val="center"/>
        <w:rPr>
          <w:rFonts w:ascii="Times New Roman" w:eastAsia="Times New Roman" w:hAnsi="Times New Roman"/>
          <w:b/>
          <w:sz w:val="25"/>
          <w:szCs w:val="20"/>
          <w:lang w:eastAsia="ru-RU"/>
        </w:rPr>
      </w:pPr>
    </w:p>
    <w:p w:rsidR="00E36AED" w:rsidRPr="00AF1647" w:rsidRDefault="00E36AED" w:rsidP="00A44960">
      <w:pPr>
        <w:keepNext/>
        <w:keepLines/>
        <w:widowControl w:val="0"/>
        <w:numPr>
          <w:ilvl w:val="1"/>
          <w:numId w:val="0"/>
        </w:numPr>
        <w:suppressLineNumbers/>
        <w:tabs>
          <w:tab w:val="num" w:pos="720"/>
        </w:tabs>
        <w:suppressAutoHyphens/>
        <w:spacing w:after="60" w:line="240" w:lineRule="auto"/>
        <w:ind w:left="720" w:hanging="720"/>
        <w:jc w:val="center"/>
        <w:rPr>
          <w:rFonts w:ascii="Times New Roman" w:eastAsia="Times New Roman" w:hAnsi="Times New Roman"/>
          <w:b/>
          <w:sz w:val="25"/>
          <w:szCs w:val="20"/>
          <w:lang w:eastAsia="ru-RU"/>
        </w:rPr>
      </w:pPr>
    </w:p>
    <w:p w:rsidR="00A44960" w:rsidRPr="00AF1647" w:rsidRDefault="00A44960" w:rsidP="00A44960">
      <w:pPr>
        <w:keepNext/>
        <w:keepLines/>
        <w:widowControl w:val="0"/>
        <w:numPr>
          <w:ilvl w:val="1"/>
          <w:numId w:val="0"/>
        </w:numPr>
        <w:suppressLineNumbers/>
        <w:tabs>
          <w:tab w:val="num" w:pos="720"/>
        </w:tabs>
        <w:suppressAutoHyphens/>
        <w:spacing w:after="60" w:line="240" w:lineRule="auto"/>
        <w:ind w:left="720" w:hanging="720"/>
        <w:jc w:val="center"/>
        <w:rPr>
          <w:rFonts w:ascii="Times New Roman" w:eastAsia="Times New Roman" w:hAnsi="Times New Roman"/>
          <w:b/>
          <w:sz w:val="25"/>
          <w:szCs w:val="20"/>
          <w:lang w:eastAsia="ru-RU"/>
        </w:rPr>
      </w:pPr>
      <w:r w:rsidRPr="00AF1647">
        <w:rPr>
          <w:rFonts w:ascii="Times New Roman" w:eastAsia="Times New Roman" w:hAnsi="Times New Roman"/>
          <w:b/>
          <w:sz w:val="25"/>
          <w:szCs w:val="20"/>
          <w:lang w:eastAsia="ru-RU"/>
        </w:rPr>
        <w:t xml:space="preserve">ОБРАЗЦЫ ФОРМ И ДОКУМЕНТОВ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91"/>
      </w:tblGrid>
      <w:tr w:rsidR="00A44960" w:rsidRPr="00AF1647" w:rsidTr="00A44960">
        <w:tc>
          <w:tcPr>
            <w:tcW w:w="4248" w:type="dxa"/>
          </w:tcPr>
          <w:p w:rsidR="00A44960" w:rsidRPr="00AF1647" w:rsidRDefault="00A44960" w:rsidP="00A44960">
            <w:pPr>
              <w:tabs>
                <w:tab w:val="left" w:pos="7938"/>
              </w:tabs>
              <w:spacing w:after="0"/>
              <w:rPr>
                <w:rFonts w:ascii="Times New Roman" w:hAnsi="Times New Roman"/>
                <w:b/>
              </w:rPr>
            </w:pPr>
            <w:r w:rsidRPr="00AF1647">
              <w:rPr>
                <w:rFonts w:ascii="Times New Roman" w:hAnsi="Times New Roman"/>
                <w:b/>
              </w:rPr>
              <w:t xml:space="preserve">Фирменный бланк Участника </w:t>
            </w:r>
          </w:p>
          <w:p w:rsidR="00A44960" w:rsidRPr="00AF1647" w:rsidRDefault="00475095" w:rsidP="00A44960">
            <w:pPr>
              <w:tabs>
                <w:tab w:val="left" w:pos="7938"/>
              </w:tabs>
              <w:spacing w:after="0"/>
              <w:rPr>
                <w:rFonts w:ascii="Times New Roman" w:hAnsi="Times New Roman"/>
                <w:b/>
              </w:rPr>
            </w:pPr>
            <w:r w:rsidRPr="00AF1647">
              <w:rPr>
                <w:rFonts w:ascii="Times New Roman" w:hAnsi="Times New Roman"/>
                <w:b/>
              </w:rPr>
              <w:t>запроса предложений</w:t>
            </w:r>
          </w:p>
          <w:p w:rsidR="00A44960" w:rsidRPr="00AF1647" w:rsidRDefault="00A44960" w:rsidP="00A44960">
            <w:pPr>
              <w:tabs>
                <w:tab w:val="left" w:pos="7938"/>
              </w:tabs>
              <w:spacing w:after="0"/>
              <w:jc w:val="center"/>
              <w:rPr>
                <w:rFonts w:ascii="Times New Roman" w:hAnsi="Times New Roman"/>
                <w:b/>
              </w:rPr>
            </w:pPr>
          </w:p>
          <w:p w:rsidR="00A44960" w:rsidRPr="00AF1647" w:rsidRDefault="00A44960" w:rsidP="00A44960">
            <w:pPr>
              <w:tabs>
                <w:tab w:val="left" w:pos="7938"/>
              </w:tabs>
              <w:spacing w:after="0"/>
              <w:jc w:val="center"/>
              <w:rPr>
                <w:rFonts w:ascii="Times New Roman" w:hAnsi="Times New Roman"/>
                <w:b/>
              </w:rPr>
            </w:pPr>
            <w:r w:rsidRPr="00AF1647">
              <w:rPr>
                <w:rFonts w:ascii="Times New Roman" w:hAnsi="Times New Roman"/>
              </w:rPr>
              <w:t>«_____»__________года  №______</w:t>
            </w:r>
          </w:p>
        </w:tc>
        <w:tc>
          <w:tcPr>
            <w:tcW w:w="5391" w:type="dxa"/>
          </w:tcPr>
          <w:p w:rsidR="00A44960" w:rsidRPr="00AF1647" w:rsidRDefault="00A44960" w:rsidP="00A44960">
            <w:pPr>
              <w:tabs>
                <w:tab w:val="left" w:pos="7938"/>
              </w:tabs>
              <w:spacing w:after="0"/>
              <w:ind w:left="11"/>
              <w:rPr>
                <w:rFonts w:ascii="Times New Roman" w:hAnsi="Times New Roman"/>
                <w:b/>
              </w:rPr>
            </w:pPr>
            <w:r w:rsidRPr="00AF1647">
              <w:rPr>
                <w:rFonts w:ascii="Times New Roman" w:hAnsi="Times New Roman"/>
                <w:b/>
              </w:rPr>
              <w:t>Директору</w:t>
            </w:r>
          </w:p>
          <w:p w:rsidR="00A44960" w:rsidRPr="00AF1647" w:rsidRDefault="00A44960" w:rsidP="00A44960">
            <w:pPr>
              <w:tabs>
                <w:tab w:val="left" w:pos="7938"/>
              </w:tabs>
              <w:spacing w:after="0"/>
              <w:ind w:left="11"/>
              <w:rPr>
                <w:rFonts w:ascii="Times New Roman" w:hAnsi="Times New Roman"/>
                <w:b/>
              </w:rPr>
            </w:pPr>
            <w:r w:rsidRPr="00AF1647">
              <w:rPr>
                <w:rFonts w:ascii="Times New Roman" w:hAnsi="Times New Roman"/>
                <w:b/>
              </w:rPr>
              <w:t>МУП «Горэлектросети»</w:t>
            </w:r>
          </w:p>
          <w:p w:rsidR="00A44960" w:rsidRPr="00AF1647" w:rsidRDefault="00A44960" w:rsidP="00A44960">
            <w:pPr>
              <w:tabs>
                <w:tab w:val="left" w:pos="7938"/>
              </w:tabs>
              <w:spacing w:after="0"/>
              <w:ind w:left="11"/>
              <w:rPr>
                <w:rFonts w:ascii="Times New Roman" w:hAnsi="Times New Roman"/>
                <w:b/>
              </w:rPr>
            </w:pPr>
            <w:r w:rsidRPr="00AF1647">
              <w:rPr>
                <w:rFonts w:ascii="Times New Roman" w:hAnsi="Times New Roman"/>
                <w:b/>
              </w:rPr>
              <w:t>А. А. Коренову</w:t>
            </w:r>
          </w:p>
        </w:tc>
      </w:tr>
    </w:tbl>
    <w:p w:rsidR="00A44960" w:rsidRPr="00AF1647" w:rsidRDefault="00A44960" w:rsidP="00A44960">
      <w:pPr>
        <w:shd w:val="clear" w:color="auto" w:fill="FFFFFF"/>
        <w:spacing w:after="0" w:line="240" w:lineRule="auto"/>
        <w:ind w:firstLine="539"/>
        <w:jc w:val="right"/>
        <w:rPr>
          <w:rFonts w:ascii="Times New Roman" w:eastAsia="Times New Roman" w:hAnsi="Times New Roman"/>
          <w:sz w:val="24"/>
          <w:szCs w:val="24"/>
          <w:lang w:eastAsia="ru-RU"/>
        </w:rPr>
      </w:pPr>
    </w:p>
    <w:p w:rsidR="00475095" w:rsidRPr="00AF1647" w:rsidRDefault="00475095" w:rsidP="0047509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center"/>
        <w:rPr>
          <w:rFonts w:ascii="Times New Roman" w:eastAsia="Times New Roman" w:hAnsi="Times New Roman"/>
          <w:b/>
          <w:i/>
          <w:sz w:val="28"/>
          <w:szCs w:val="28"/>
          <w:lang w:eastAsia="ar-SA"/>
        </w:rPr>
      </w:pPr>
      <w:bookmarkStart w:id="10" w:name="_Toc122404101"/>
      <w:r w:rsidRPr="00AF1647">
        <w:rPr>
          <w:rFonts w:ascii="Times New Roman" w:eastAsia="Times New Roman" w:hAnsi="Times New Roman"/>
          <w:b/>
          <w:i/>
          <w:sz w:val="28"/>
          <w:szCs w:val="28"/>
          <w:lang w:eastAsia="ar-SA"/>
        </w:rPr>
        <w:t>Запрос предложений</w:t>
      </w:r>
    </w:p>
    <w:p w:rsidR="00A44960" w:rsidRPr="00AF1647" w:rsidRDefault="00A44960" w:rsidP="0047509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center"/>
        <w:rPr>
          <w:rFonts w:ascii="Times New Roman" w:hAnsi="Times New Roman"/>
          <w:sz w:val="24"/>
          <w:szCs w:val="24"/>
        </w:rPr>
      </w:pPr>
      <w:r w:rsidRPr="00AF1647">
        <w:rPr>
          <w:rFonts w:ascii="Times New Roman" w:hAnsi="Times New Roman"/>
          <w:sz w:val="24"/>
          <w:szCs w:val="24"/>
        </w:rPr>
        <w:t xml:space="preserve">поставку </w:t>
      </w:r>
      <w:r w:rsidR="00475095" w:rsidRPr="00AF1647">
        <w:rPr>
          <w:rFonts w:ascii="Times New Roman" w:eastAsia="Times New Roman" w:hAnsi="Times New Roman"/>
          <w:sz w:val="24"/>
          <w:szCs w:val="24"/>
          <w:lang w:eastAsia="ru-RU"/>
        </w:rPr>
        <w:t xml:space="preserve">нефтепродуктов </w:t>
      </w:r>
      <w:r w:rsidRPr="00AF1647">
        <w:rPr>
          <w:rFonts w:ascii="Times New Roman" w:hAnsi="Times New Roman"/>
          <w:sz w:val="24"/>
          <w:szCs w:val="24"/>
        </w:rPr>
        <w:t xml:space="preserve">для нужд МУП «Горэлектросети» </w:t>
      </w:r>
    </w:p>
    <w:p w:rsidR="00475095" w:rsidRPr="00AF1647" w:rsidRDefault="00475095" w:rsidP="0047509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center"/>
        <w:rPr>
          <w:rFonts w:ascii="Times New Roman" w:eastAsia="Times New Roman" w:hAnsi="Times New Roman"/>
          <w:sz w:val="24"/>
          <w:szCs w:val="24"/>
          <w:lang w:eastAsia="ar-SA"/>
        </w:rPr>
      </w:pPr>
    </w:p>
    <w:p w:rsidR="00A44960" w:rsidRPr="00AF1647" w:rsidRDefault="00A44960" w:rsidP="00A4496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83" w:firstLine="600"/>
        <w:jc w:val="both"/>
        <w:rPr>
          <w:rFonts w:ascii="Times New Roman" w:eastAsia="Times New Roman" w:hAnsi="Times New Roman"/>
          <w:i/>
          <w:sz w:val="24"/>
          <w:szCs w:val="24"/>
          <w:lang w:eastAsia="ar-SA"/>
        </w:rPr>
      </w:pPr>
      <w:r w:rsidRPr="00AF1647">
        <w:rPr>
          <w:rFonts w:ascii="Times New Roman" w:eastAsia="Times New Roman" w:hAnsi="Times New Roman"/>
          <w:sz w:val="24"/>
          <w:szCs w:val="24"/>
          <w:lang w:eastAsia="ar-SA"/>
        </w:rPr>
        <w:t xml:space="preserve">1. Изучив извещение о проведении запроса </w:t>
      </w:r>
      <w:r w:rsidR="00475095" w:rsidRPr="00AF1647">
        <w:rPr>
          <w:rFonts w:ascii="Times New Roman" w:eastAsia="Times New Roman" w:hAnsi="Times New Roman"/>
          <w:sz w:val="24"/>
          <w:szCs w:val="24"/>
          <w:lang w:eastAsia="ar-SA"/>
        </w:rPr>
        <w:t xml:space="preserve">предложений </w:t>
      </w:r>
      <w:r w:rsidRPr="00AF1647">
        <w:rPr>
          <w:rFonts w:ascii="Times New Roman" w:eastAsia="Times New Roman" w:hAnsi="Times New Roman"/>
          <w:sz w:val="24"/>
          <w:szCs w:val="24"/>
          <w:lang w:eastAsia="ar-SA"/>
        </w:rPr>
        <w:t xml:space="preserve"> от «</w:t>
      </w:r>
      <w:r w:rsidR="00475095" w:rsidRPr="00AF1647">
        <w:rPr>
          <w:rFonts w:ascii="Times New Roman" w:eastAsia="Times New Roman" w:hAnsi="Times New Roman"/>
          <w:sz w:val="24"/>
          <w:szCs w:val="24"/>
          <w:lang w:eastAsia="ar-SA"/>
        </w:rPr>
        <w:t>___</w:t>
      </w:r>
      <w:r w:rsidRPr="00AF1647">
        <w:rPr>
          <w:rFonts w:ascii="Times New Roman" w:eastAsia="Times New Roman" w:hAnsi="Times New Roman"/>
          <w:sz w:val="24"/>
          <w:szCs w:val="24"/>
          <w:lang w:eastAsia="ar-SA"/>
        </w:rPr>
        <w:t xml:space="preserve"> » </w:t>
      </w:r>
      <w:r w:rsidR="00475095" w:rsidRPr="00AF1647">
        <w:rPr>
          <w:rFonts w:ascii="Times New Roman" w:eastAsia="Times New Roman" w:hAnsi="Times New Roman"/>
          <w:sz w:val="24"/>
          <w:szCs w:val="24"/>
          <w:lang w:eastAsia="ar-SA"/>
        </w:rPr>
        <w:t>_________ 20__</w:t>
      </w:r>
      <w:r w:rsidRPr="00AF1647">
        <w:rPr>
          <w:rFonts w:ascii="Times New Roman" w:eastAsia="Times New Roman" w:hAnsi="Times New Roman"/>
          <w:sz w:val="24"/>
          <w:szCs w:val="24"/>
          <w:lang w:eastAsia="ar-SA"/>
        </w:rPr>
        <w:t xml:space="preserve"> г., документацию о закупке </w:t>
      </w:r>
    </w:p>
    <w:p w:rsidR="00A44960" w:rsidRPr="00AF1647" w:rsidRDefault="00A44960" w:rsidP="00A4496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83"/>
        <w:jc w:val="both"/>
        <w:rPr>
          <w:rFonts w:ascii="Times New Roman" w:eastAsia="Times New Roman" w:hAnsi="Times New Roman"/>
          <w:i/>
          <w:sz w:val="20"/>
          <w:szCs w:val="20"/>
          <w:lang w:eastAsia="ar-SA"/>
        </w:rPr>
      </w:pPr>
      <w:r w:rsidRPr="00AF1647">
        <w:rPr>
          <w:rFonts w:ascii="Times New Roman" w:eastAsia="Times New Roman" w:hAnsi="Times New Roman"/>
          <w:i/>
          <w:sz w:val="20"/>
          <w:szCs w:val="20"/>
          <w:lang w:eastAsia="ar-SA"/>
        </w:rPr>
        <w:t>__________________________________________________</w:t>
      </w:r>
    </w:p>
    <w:p w:rsidR="00A44960" w:rsidRPr="00AF1647" w:rsidRDefault="00A44960" w:rsidP="00A4496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83"/>
        <w:jc w:val="both"/>
        <w:rPr>
          <w:rFonts w:ascii="Times New Roman" w:eastAsia="Times New Roman" w:hAnsi="Times New Roman"/>
          <w:i/>
          <w:sz w:val="20"/>
          <w:szCs w:val="20"/>
          <w:lang w:eastAsia="ar-SA"/>
        </w:rPr>
      </w:pPr>
      <w:r w:rsidRPr="00AF1647">
        <w:rPr>
          <w:rFonts w:ascii="Times New Roman" w:eastAsia="Times New Roman" w:hAnsi="Times New Roman"/>
          <w:i/>
          <w:sz w:val="20"/>
          <w:szCs w:val="20"/>
          <w:lang w:eastAsia="ar-SA"/>
        </w:rPr>
        <w:t>наименование организации</w:t>
      </w:r>
    </w:p>
    <w:p w:rsidR="00A44960" w:rsidRPr="00AF1647" w:rsidRDefault="00A44960" w:rsidP="00A4496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83"/>
        <w:jc w:val="both"/>
        <w:rPr>
          <w:rFonts w:ascii="Times New Roman" w:eastAsia="Times New Roman" w:hAnsi="Times New Roman"/>
          <w:i/>
          <w:sz w:val="20"/>
          <w:szCs w:val="20"/>
          <w:lang w:eastAsia="ar-SA"/>
        </w:rPr>
      </w:pPr>
    </w:p>
    <w:tbl>
      <w:tblPr>
        <w:tblW w:w="0" w:type="auto"/>
        <w:jc w:val="center"/>
        <w:tblInd w:w="-2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4415"/>
      </w:tblGrid>
      <w:tr w:rsidR="00A44960" w:rsidRPr="00AF1647" w:rsidTr="00A44960">
        <w:trPr>
          <w:cantSplit/>
          <w:jc w:val="center"/>
        </w:trPr>
        <w:tc>
          <w:tcPr>
            <w:tcW w:w="4860"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r w:rsidRPr="00AF1647">
              <w:rPr>
                <w:rFonts w:ascii="Times New Roman" w:eastAsia="Times New Roman" w:hAnsi="Times New Roman"/>
                <w:sz w:val="20"/>
                <w:szCs w:val="20"/>
                <w:lang w:eastAsia="ru-RU"/>
              </w:rPr>
              <w:t>ИНН/КПП/ ОГРН  Участника</w:t>
            </w:r>
          </w:p>
        </w:tc>
        <w:tc>
          <w:tcPr>
            <w:tcW w:w="4415"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p>
        </w:tc>
      </w:tr>
      <w:tr w:rsidR="00A44960" w:rsidRPr="00AF1647" w:rsidTr="00A44960">
        <w:trPr>
          <w:cantSplit/>
          <w:jc w:val="center"/>
        </w:trPr>
        <w:tc>
          <w:tcPr>
            <w:tcW w:w="4860"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r w:rsidRPr="00AF1647">
              <w:rPr>
                <w:rFonts w:ascii="Times New Roman" w:eastAsia="Times New Roman" w:hAnsi="Times New Roman"/>
                <w:sz w:val="20"/>
                <w:szCs w:val="20"/>
                <w:lang w:eastAsia="ru-RU"/>
              </w:rPr>
              <w:t>Юридический адрес</w:t>
            </w:r>
          </w:p>
        </w:tc>
        <w:tc>
          <w:tcPr>
            <w:tcW w:w="4415"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p>
        </w:tc>
      </w:tr>
      <w:tr w:rsidR="00A44960" w:rsidRPr="00AF1647" w:rsidTr="00A44960">
        <w:trPr>
          <w:cantSplit/>
          <w:jc w:val="center"/>
        </w:trPr>
        <w:tc>
          <w:tcPr>
            <w:tcW w:w="4860"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r w:rsidRPr="00AF1647">
              <w:rPr>
                <w:rFonts w:ascii="Times New Roman" w:eastAsia="Times New Roman" w:hAnsi="Times New Roman"/>
                <w:sz w:val="20"/>
                <w:szCs w:val="20"/>
                <w:lang w:eastAsia="ru-RU"/>
              </w:rPr>
              <w:t>Почтовый адрес</w:t>
            </w:r>
          </w:p>
        </w:tc>
        <w:tc>
          <w:tcPr>
            <w:tcW w:w="4415"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p>
        </w:tc>
      </w:tr>
      <w:tr w:rsidR="00A44960" w:rsidRPr="00AF1647" w:rsidTr="00A44960">
        <w:trPr>
          <w:cantSplit/>
          <w:jc w:val="center"/>
        </w:trPr>
        <w:tc>
          <w:tcPr>
            <w:tcW w:w="4860" w:type="dxa"/>
          </w:tcPr>
          <w:p w:rsidR="00A44960" w:rsidRPr="00AF1647" w:rsidRDefault="00A44960" w:rsidP="00A44960">
            <w:pPr>
              <w:snapToGrid w:val="0"/>
              <w:spacing w:before="40" w:after="40" w:line="240" w:lineRule="auto"/>
              <w:ind w:left="57" w:right="57"/>
              <w:rPr>
                <w:rFonts w:ascii="Times New Roman" w:eastAsia="Times New Roman" w:hAnsi="Times New Roman"/>
                <w:sz w:val="20"/>
                <w:szCs w:val="20"/>
                <w:lang w:eastAsia="ru-RU"/>
              </w:rPr>
            </w:pPr>
            <w:r w:rsidRPr="00AF1647">
              <w:rPr>
                <w:rFonts w:ascii="Times New Roman" w:eastAsia="Times New Roman" w:hAnsi="Times New Roman"/>
                <w:sz w:val="20"/>
                <w:szCs w:val="20"/>
                <w:lang w:eastAsia="ru-RU"/>
              </w:rPr>
              <w:t>Банковские реквизиты (наименование и адрес банка, номер расчетного счета Участника в банке,  прочие банковские реквизиты)</w:t>
            </w:r>
          </w:p>
        </w:tc>
        <w:tc>
          <w:tcPr>
            <w:tcW w:w="4415" w:type="dxa"/>
          </w:tcPr>
          <w:p w:rsidR="00A44960" w:rsidRPr="00AF1647" w:rsidRDefault="00A44960" w:rsidP="00A44960">
            <w:pPr>
              <w:snapToGrid w:val="0"/>
              <w:spacing w:before="40" w:after="40" w:line="240" w:lineRule="auto"/>
              <w:ind w:right="57"/>
              <w:rPr>
                <w:rFonts w:ascii="Times New Roman" w:eastAsia="Times New Roman" w:hAnsi="Times New Roman"/>
                <w:sz w:val="20"/>
                <w:szCs w:val="20"/>
                <w:lang w:eastAsia="ru-RU"/>
              </w:rPr>
            </w:pPr>
          </w:p>
        </w:tc>
      </w:tr>
    </w:tbl>
    <w:p w:rsidR="00A44960" w:rsidRPr="00AF1647" w:rsidRDefault="00A44960" w:rsidP="00A4496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83"/>
        <w:jc w:val="both"/>
        <w:rPr>
          <w:rFonts w:ascii="Times New Roman" w:eastAsia="Times New Roman" w:hAnsi="Times New Roman"/>
          <w:i/>
          <w:sz w:val="20"/>
          <w:szCs w:val="20"/>
          <w:lang w:eastAsia="ar-SA"/>
        </w:rPr>
      </w:pPr>
    </w:p>
    <w:p w:rsidR="00A44960" w:rsidRPr="00AF1647" w:rsidRDefault="00A44960" w:rsidP="00A44960">
      <w:pPr>
        <w:suppressAutoHyphens/>
        <w:spacing w:after="0" w:line="240" w:lineRule="auto"/>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в лице, ____________________________________________________________________________</w:t>
      </w:r>
    </w:p>
    <w:p w:rsidR="00A44960" w:rsidRPr="00AF1647" w:rsidRDefault="00A44960" w:rsidP="00A44960">
      <w:pPr>
        <w:suppressAutoHyphens/>
        <w:spacing w:after="0" w:line="240" w:lineRule="auto"/>
        <w:ind w:left="283" w:firstLine="1000"/>
        <w:jc w:val="center"/>
        <w:rPr>
          <w:rFonts w:ascii="Times New Roman" w:eastAsia="Times New Roman" w:hAnsi="Times New Roman"/>
          <w:i/>
          <w:sz w:val="20"/>
          <w:szCs w:val="20"/>
          <w:lang w:eastAsia="ar-SA"/>
        </w:rPr>
      </w:pPr>
      <w:r w:rsidRPr="00AF1647">
        <w:rPr>
          <w:rFonts w:ascii="Times New Roman" w:eastAsia="Times New Roman" w:hAnsi="Times New Roman"/>
          <w:i/>
          <w:sz w:val="20"/>
          <w:szCs w:val="20"/>
          <w:lang w:eastAsia="ar-SA"/>
        </w:rPr>
        <w:t>(наименование должности руководителя и его Ф.И.О.)</w:t>
      </w:r>
    </w:p>
    <w:p w:rsidR="00A44960" w:rsidRPr="00AF1647" w:rsidRDefault="00A44960" w:rsidP="00A44960">
      <w:pPr>
        <w:suppressAutoHyphens/>
        <w:spacing w:after="0" w:line="240" w:lineRule="auto"/>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 xml:space="preserve">сообщает о согласии поставить </w:t>
      </w:r>
      <w:r w:rsidR="006452DC" w:rsidRPr="00AF1647">
        <w:rPr>
          <w:rFonts w:ascii="Times New Roman" w:eastAsia="Times New Roman" w:hAnsi="Times New Roman"/>
          <w:sz w:val="20"/>
          <w:szCs w:val="20"/>
          <w:lang w:eastAsia="ar-SA"/>
        </w:rPr>
        <w:t xml:space="preserve">нефтепродукты через АЗС на суму, указанную в извещении </w:t>
      </w:r>
      <w:r w:rsidRPr="00AF1647">
        <w:rPr>
          <w:rFonts w:ascii="Times New Roman" w:eastAsia="Times New Roman" w:hAnsi="Times New Roman"/>
          <w:sz w:val="20"/>
          <w:szCs w:val="20"/>
          <w:lang w:eastAsia="ar-SA"/>
        </w:rPr>
        <w:t xml:space="preserve">о </w:t>
      </w:r>
      <w:r w:rsidR="006452DC" w:rsidRPr="00AF1647">
        <w:rPr>
          <w:rFonts w:ascii="Times New Roman" w:eastAsia="Times New Roman" w:hAnsi="Times New Roman"/>
          <w:sz w:val="20"/>
          <w:szCs w:val="20"/>
          <w:lang w:eastAsia="ar-SA"/>
        </w:rPr>
        <w:t>запросе предложений</w:t>
      </w:r>
      <w:r w:rsidRPr="00AF1647">
        <w:rPr>
          <w:rFonts w:ascii="Times New Roman" w:eastAsia="Times New Roman" w:hAnsi="Times New Roman"/>
          <w:sz w:val="20"/>
          <w:szCs w:val="20"/>
          <w:lang w:eastAsia="ar-SA"/>
        </w:rPr>
        <w:t xml:space="preserve">, </w:t>
      </w:r>
      <w:r w:rsidR="006452DC" w:rsidRPr="00AF1647">
        <w:rPr>
          <w:rFonts w:ascii="Times New Roman" w:eastAsia="Times New Roman" w:hAnsi="Times New Roman"/>
          <w:sz w:val="20"/>
          <w:szCs w:val="20"/>
          <w:lang w:eastAsia="ar-SA"/>
        </w:rPr>
        <w:t>на следующих условиях:</w:t>
      </w:r>
    </w:p>
    <w:tbl>
      <w:tblPr>
        <w:tblW w:w="10200" w:type="dxa"/>
        <w:tblLayout w:type="fixed"/>
        <w:tblLook w:val="04A0" w:firstRow="1" w:lastRow="0" w:firstColumn="1" w:lastColumn="0" w:noHBand="0" w:noVBand="1"/>
      </w:tblPr>
      <w:tblGrid>
        <w:gridCol w:w="1526"/>
        <w:gridCol w:w="5556"/>
        <w:gridCol w:w="3118"/>
      </w:tblGrid>
      <w:tr w:rsidR="006452DC" w:rsidRPr="00AF1647" w:rsidTr="006452DC">
        <w:tc>
          <w:tcPr>
            <w:tcW w:w="1526" w:type="dxa"/>
            <w:tcBorders>
              <w:top w:val="single" w:sz="4" w:space="0" w:color="000000"/>
              <w:left w:val="single" w:sz="4" w:space="0" w:color="000000"/>
              <w:bottom w:val="single" w:sz="4" w:space="0" w:color="000000"/>
              <w:right w:val="nil"/>
            </w:tcBorders>
            <w:vAlign w:val="center"/>
            <w:hideMark/>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1</w:t>
            </w:r>
          </w:p>
        </w:tc>
        <w:tc>
          <w:tcPr>
            <w:tcW w:w="5556" w:type="dxa"/>
            <w:tcBorders>
              <w:top w:val="single" w:sz="4" w:space="0" w:color="000000"/>
              <w:left w:val="single" w:sz="4" w:space="0" w:color="000000"/>
              <w:bottom w:val="single" w:sz="4" w:space="0" w:color="000000"/>
              <w:right w:val="single" w:sz="4" w:space="0" w:color="auto"/>
            </w:tcBorders>
            <w:vAlign w:val="center"/>
            <w:hideMark/>
          </w:tcPr>
          <w:p w:rsidR="006452DC" w:rsidRPr="00AF1647" w:rsidRDefault="006452DC" w:rsidP="003F35E0">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hAnsi="Times New Roman"/>
                <w:sz w:val="24"/>
                <w:szCs w:val="24"/>
              </w:rPr>
              <w:t>Цена договора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не учитывается</w:t>
            </w:r>
          </w:p>
        </w:tc>
      </w:tr>
      <w:tr w:rsidR="006452DC" w:rsidRPr="00AF1647" w:rsidTr="006452DC">
        <w:tc>
          <w:tcPr>
            <w:tcW w:w="1526" w:type="dxa"/>
            <w:tcBorders>
              <w:top w:val="single" w:sz="4" w:space="0" w:color="000000"/>
              <w:left w:val="single" w:sz="4" w:space="0" w:color="000000"/>
              <w:bottom w:val="single" w:sz="4" w:space="0" w:color="000000"/>
              <w:right w:val="nil"/>
            </w:tcBorders>
            <w:vAlign w:val="center"/>
            <w:hideMark/>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b/>
                <w:sz w:val="24"/>
                <w:szCs w:val="24"/>
              </w:rPr>
              <w:t>2</w:t>
            </w:r>
          </w:p>
        </w:tc>
        <w:tc>
          <w:tcPr>
            <w:tcW w:w="5556" w:type="dxa"/>
            <w:tcBorders>
              <w:top w:val="single" w:sz="4" w:space="0" w:color="000000"/>
              <w:left w:val="single" w:sz="4" w:space="0" w:color="000000"/>
              <w:bottom w:val="single" w:sz="4" w:space="0" w:color="000000"/>
              <w:right w:val="single" w:sz="4" w:space="0" w:color="auto"/>
            </w:tcBorders>
            <w:vAlign w:val="center"/>
            <w:hideMark/>
          </w:tcPr>
          <w:p w:rsidR="006452DC" w:rsidRPr="00AF1647" w:rsidRDefault="006452DC" w:rsidP="003F35E0">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hAnsi="Times New Roman"/>
                <w:sz w:val="24"/>
                <w:szCs w:val="24"/>
              </w:rPr>
              <w:t>Условия оплаты с отсрочкой платежа</w:t>
            </w:r>
          </w:p>
        </w:tc>
        <w:tc>
          <w:tcPr>
            <w:tcW w:w="3118" w:type="dxa"/>
            <w:tcBorders>
              <w:top w:val="single" w:sz="4" w:space="0" w:color="auto"/>
              <w:left w:val="single" w:sz="4" w:space="0" w:color="auto"/>
              <w:bottom w:val="single" w:sz="4" w:space="0" w:color="auto"/>
              <w:right w:val="single" w:sz="4" w:space="0" w:color="auto"/>
            </w:tcBorders>
            <w:vAlign w:val="center"/>
            <w:hideMark/>
          </w:tcPr>
          <w:p w:rsidR="006452DC" w:rsidRPr="00AF1647" w:rsidRDefault="006452DC" w:rsidP="003F35E0">
            <w:pPr>
              <w:keepNext/>
              <w:keepLines/>
              <w:suppressLineNumbers/>
              <w:suppressAutoHyphens/>
              <w:spacing w:line="256" w:lineRule="auto"/>
              <w:jc w:val="center"/>
              <w:rPr>
                <w:rFonts w:ascii="Times New Roman" w:eastAsia="Times New Roman" w:hAnsi="Times New Roman"/>
                <w:i/>
                <w:kern w:val="32"/>
                <w:sz w:val="24"/>
                <w:szCs w:val="24"/>
              </w:rPr>
            </w:pPr>
            <w:r w:rsidRPr="00AF1647">
              <w:rPr>
                <w:rFonts w:ascii="Times New Roman" w:hAnsi="Times New Roman"/>
                <w:i/>
                <w:sz w:val="24"/>
                <w:szCs w:val="24"/>
              </w:rPr>
              <w:t>указывается предложение по отсрочке платежа</w:t>
            </w:r>
          </w:p>
        </w:tc>
      </w:tr>
      <w:tr w:rsidR="006452DC" w:rsidRPr="00AF1647" w:rsidTr="006452DC">
        <w:tc>
          <w:tcPr>
            <w:tcW w:w="1526" w:type="dxa"/>
            <w:tcBorders>
              <w:top w:val="single" w:sz="4" w:space="0" w:color="000000"/>
              <w:left w:val="single" w:sz="4" w:space="0" w:color="000000"/>
              <w:bottom w:val="single" w:sz="4" w:space="0" w:color="000000"/>
              <w:right w:val="nil"/>
            </w:tcBorders>
            <w:vAlign w:val="center"/>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3</w:t>
            </w:r>
          </w:p>
        </w:tc>
        <w:tc>
          <w:tcPr>
            <w:tcW w:w="5556" w:type="dxa"/>
            <w:tcBorders>
              <w:top w:val="single" w:sz="4" w:space="0" w:color="000000"/>
              <w:left w:val="single" w:sz="4" w:space="0" w:color="000000"/>
              <w:bottom w:val="single" w:sz="4" w:space="0" w:color="000000"/>
              <w:right w:val="single" w:sz="4" w:space="0" w:color="auto"/>
            </w:tcBorders>
            <w:vAlign w:val="center"/>
          </w:tcPr>
          <w:p w:rsidR="006452DC" w:rsidRPr="00AF1647" w:rsidRDefault="006452DC" w:rsidP="003F35E0">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eastAsia="Times New Roman" w:hAnsi="Times New Roman"/>
                <w:kern w:val="32"/>
                <w:sz w:val="24"/>
                <w:szCs w:val="24"/>
              </w:rPr>
              <w:t>Наличие АЗС на территории г. Горно-Алтайска</w:t>
            </w:r>
          </w:p>
        </w:tc>
        <w:tc>
          <w:tcPr>
            <w:tcW w:w="3118" w:type="dxa"/>
            <w:tcBorders>
              <w:top w:val="single" w:sz="4" w:space="0" w:color="auto"/>
              <w:left w:val="single" w:sz="4" w:space="0" w:color="auto"/>
              <w:bottom w:val="single" w:sz="4" w:space="0" w:color="auto"/>
              <w:right w:val="single" w:sz="4" w:space="0" w:color="auto"/>
            </w:tcBorders>
            <w:vAlign w:val="center"/>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hAnsi="Times New Roman"/>
                <w:i/>
                <w:sz w:val="24"/>
                <w:szCs w:val="24"/>
              </w:rPr>
              <w:t>указывается предложение по</w:t>
            </w:r>
            <w:r w:rsidRPr="00AF1647">
              <w:rPr>
                <w:rFonts w:ascii="Times New Roman" w:hAnsi="Times New Roman"/>
                <w:i/>
                <w:sz w:val="24"/>
                <w:szCs w:val="24"/>
              </w:rPr>
              <w:t xml:space="preserve"> наличию АЗС на территории г. Горно-Алтайска</w:t>
            </w:r>
            <w:r w:rsidRPr="00AF1647">
              <w:rPr>
                <w:rFonts w:ascii="Times New Roman" w:eastAsia="Times New Roman" w:hAnsi="Times New Roman"/>
                <w:b/>
                <w:kern w:val="32"/>
                <w:sz w:val="24"/>
                <w:szCs w:val="24"/>
              </w:rPr>
              <w:t xml:space="preserve"> </w:t>
            </w:r>
            <w:r w:rsidRPr="00AF1647">
              <w:rPr>
                <w:rFonts w:ascii="Times New Roman" w:eastAsia="Times New Roman" w:hAnsi="Times New Roman"/>
                <w:i/>
                <w:kern w:val="32"/>
                <w:sz w:val="24"/>
                <w:szCs w:val="24"/>
              </w:rPr>
              <w:t>и их адреса</w:t>
            </w:r>
          </w:p>
        </w:tc>
      </w:tr>
      <w:tr w:rsidR="006452DC" w:rsidRPr="00AF1647" w:rsidTr="006452DC">
        <w:tc>
          <w:tcPr>
            <w:tcW w:w="1526" w:type="dxa"/>
            <w:tcBorders>
              <w:top w:val="single" w:sz="4" w:space="0" w:color="000000"/>
              <w:left w:val="single" w:sz="4" w:space="0" w:color="000000"/>
              <w:bottom w:val="single" w:sz="4" w:space="0" w:color="000000"/>
              <w:right w:val="nil"/>
            </w:tcBorders>
            <w:vAlign w:val="center"/>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4</w:t>
            </w:r>
          </w:p>
        </w:tc>
        <w:tc>
          <w:tcPr>
            <w:tcW w:w="5556" w:type="dxa"/>
            <w:tcBorders>
              <w:top w:val="single" w:sz="4" w:space="0" w:color="000000"/>
              <w:left w:val="single" w:sz="4" w:space="0" w:color="000000"/>
              <w:bottom w:val="single" w:sz="4" w:space="0" w:color="000000"/>
              <w:right w:val="single" w:sz="4" w:space="0" w:color="auto"/>
            </w:tcBorders>
            <w:vAlign w:val="center"/>
          </w:tcPr>
          <w:p w:rsidR="006452DC" w:rsidRPr="00AF1647" w:rsidRDefault="006452DC" w:rsidP="003F35E0">
            <w:pPr>
              <w:keepNext/>
              <w:keepLines/>
              <w:suppressLineNumbers/>
              <w:suppressAutoHyphens/>
              <w:spacing w:line="256" w:lineRule="auto"/>
              <w:rPr>
                <w:rFonts w:ascii="Times New Roman" w:eastAsia="Times New Roman" w:hAnsi="Times New Roman"/>
                <w:kern w:val="32"/>
                <w:sz w:val="24"/>
                <w:szCs w:val="24"/>
              </w:rPr>
            </w:pPr>
            <w:r w:rsidRPr="00AF1647">
              <w:rPr>
                <w:rFonts w:ascii="Times New Roman" w:hAnsi="Times New Roman"/>
                <w:sz w:val="24"/>
                <w:szCs w:val="24"/>
              </w:rPr>
              <w:t>наличие электронной автоматизированной системы безналичного отпуска с использованием топливных карт.</w:t>
            </w:r>
          </w:p>
        </w:tc>
        <w:tc>
          <w:tcPr>
            <w:tcW w:w="3118" w:type="dxa"/>
            <w:tcBorders>
              <w:top w:val="single" w:sz="4" w:space="0" w:color="auto"/>
              <w:left w:val="single" w:sz="4" w:space="0" w:color="auto"/>
              <w:bottom w:val="single" w:sz="4" w:space="0" w:color="auto"/>
              <w:right w:val="single" w:sz="4" w:space="0" w:color="auto"/>
            </w:tcBorders>
            <w:vAlign w:val="center"/>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i/>
                <w:kern w:val="32"/>
                <w:sz w:val="24"/>
                <w:szCs w:val="24"/>
              </w:rPr>
            </w:pPr>
            <w:r w:rsidRPr="00AF1647">
              <w:rPr>
                <w:rFonts w:ascii="Times New Roman" w:hAnsi="Times New Roman"/>
                <w:i/>
                <w:sz w:val="24"/>
                <w:szCs w:val="24"/>
              </w:rPr>
              <w:t>указывается предложение по наличию</w:t>
            </w:r>
            <w:r w:rsidRPr="00AF1647">
              <w:rPr>
                <w:rFonts w:ascii="Times New Roman" w:hAnsi="Times New Roman"/>
                <w:i/>
                <w:sz w:val="24"/>
                <w:szCs w:val="24"/>
              </w:rPr>
              <w:t xml:space="preserve"> </w:t>
            </w:r>
            <w:r w:rsidRPr="00AF1647">
              <w:rPr>
                <w:rFonts w:ascii="Times New Roman" w:hAnsi="Times New Roman"/>
                <w:i/>
                <w:sz w:val="24"/>
                <w:szCs w:val="24"/>
              </w:rPr>
              <w:t>электронной автоматизированной системы безналичного отпуска с использованием топливных карт.</w:t>
            </w:r>
          </w:p>
        </w:tc>
      </w:tr>
      <w:tr w:rsidR="006452DC" w:rsidRPr="00AF1647" w:rsidTr="006452DC">
        <w:tc>
          <w:tcPr>
            <w:tcW w:w="1526" w:type="dxa"/>
            <w:tcBorders>
              <w:top w:val="single" w:sz="4" w:space="0" w:color="000000"/>
              <w:left w:val="single" w:sz="4" w:space="0" w:color="000000"/>
              <w:bottom w:val="single" w:sz="4" w:space="0" w:color="000000"/>
              <w:right w:val="nil"/>
            </w:tcBorders>
            <w:shd w:val="clear" w:color="auto" w:fill="auto"/>
            <w:vAlign w:val="center"/>
          </w:tcPr>
          <w:p w:rsidR="006452DC" w:rsidRPr="00AF1647" w:rsidRDefault="006452DC" w:rsidP="003F35E0">
            <w:pPr>
              <w:keepNext/>
              <w:keepLines/>
              <w:suppressLineNumbers/>
              <w:suppressAutoHyphens/>
              <w:spacing w:line="256" w:lineRule="auto"/>
              <w:jc w:val="center"/>
              <w:rPr>
                <w:rFonts w:ascii="Times New Roman" w:eastAsia="Times New Roman" w:hAnsi="Times New Roman"/>
                <w:b/>
                <w:kern w:val="32"/>
                <w:sz w:val="24"/>
                <w:szCs w:val="24"/>
              </w:rPr>
            </w:pPr>
            <w:r w:rsidRPr="00AF1647">
              <w:rPr>
                <w:rFonts w:ascii="Times New Roman" w:eastAsia="Times New Roman" w:hAnsi="Times New Roman"/>
                <w:b/>
                <w:kern w:val="32"/>
                <w:sz w:val="24"/>
                <w:szCs w:val="24"/>
              </w:rPr>
              <w:t>5</w:t>
            </w:r>
          </w:p>
        </w:tc>
        <w:tc>
          <w:tcPr>
            <w:tcW w:w="5556" w:type="dxa"/>
            <w:tcBorders>
              <w:top w:val="single" w:sz="4" w:space="0" w:color="000000"/>
              <w:left w:val="single" w:sz="4" w:space="0" w:color="000000"/>
              <w:bottom w:val="single" w:sz="4" w:space="0" w:color="000000"/>
              <w:right w:val="single" w:sz="4" w:space="0" w:color="auto"/>
            </w:tcBorders>
            <w:shd w:val="clear" w:color="auto" w:fill="auto"/>
            <w:vAlign w:val="center"/>
          </w:tcPr>
          <w:p w:rsidR="006452DC" w:rsidRPr="00AF1647" w:rsidRDefault="006452DC" w:rsidP="003F35E0">
            <w:pPr>
              <w:keepNext/>
              <w:keepLines/>
              <w:suppressLineNumbers/>
              <w:suppressAutoHyphens/>
              <w:spacing w:line="256" w:lineRule="auto"/>
              <w:rPr>
                <w:rFonts w:ascii="Times New Roman" w:hAnsi="Times New Roman"/>
                <w:sz w:val="24"/>
                <w:szCs w:val="24"/>
              </w:rPr>
            </w:pPr>
            <w:r w:rsidRPr="00AF1647">
              <w:rPr>
                <w:rFonts w:ascii="Times New Roman" w:hAnsi="Times New Roman"/>
                <w:sz w:val="24"/>
                <w:szCs w:val="24"/>
              </w:rPr>
              <w:t xml:space="preserve">Опыт работы (наличие испиленных договоров) </w:t>
            </w:r>
          </w:p>
        </w:tc>
        <w:tc>
          <w:tcPr>
            <w:tcW w:w="3118" w:type="dxa"/>
            <w:tcBorders>
              <w:top w:val="single" w:sz="4" w:space="0" w:color="auto"/>
              <w:left w:val="single" w:sz="4" w:space="0" w:color="auto"/>
              <w:bottom w:val="single" w:sz="4" w:space="0" w:color="auto"/>
              <w:right w:val="single" w:sz="4" w:space="0" w:color="auto"/>
            </w:tcBorders>
            <w:vAlign w:val="center"/>
          </w:tcPr>
          <w:p w:rsidR="006452DC" w:rsidRPr="00AF1647" w:rsidRDefault="006452DC" w:rsidP="003F35E0">
            <w:pPr>
              <w:keepNext/>
              <w:keepLines/>
              <w:suppressLineNumbers/>
              <w:suppressAutoHyphens/>
              <w:spacing w:line="256" w:lineRule="auto"/>
              <w:jc w:val="center"/>
              <w:rPr>
                <w:rFonts w:ascii="Times New Roman" w:eastAsia="Times New Roman" w:hAnsi="Times New Roman"/>
                <w:i/>
                <w:kern w:val="32"/>
                <w:sz w:val="24"/>
                <w:szCs w:val="24"/>
              </w:rPr>
            </w:pPr>
            <w:r w:rsidRPr="00AF1647">
              <w:rPr>
                <w:rFonts w:ascii="Times New Roman" w:eastAsia="Times New Roman" w:hAnsi="Times New Roman"/>
                <w:i/>
                <w:kern w:val="32"/>
                <w:sz w:val="24"/>
                <w:szCs w:val="24"/>
              </w:rPr>
              <w:t>указывается наличие исполненных договоров и их реквизиты</w:t>
            </w:r>
          </w:p>
        </w:tc>
      </w:tr>
    </w:tbl>
    <w:p w:rsidR="00A44960" w:rsidRPr="00AF1647" w:rsidRDefault="00A44960" w:rsidP="00A44960">
      <w:pPr>
        <w:suppressAutoHyphens/>
        <w:spacing w:after="0" w:line="240" w:lineRule="auto"/>
        <w:ind w:firstLine="539"/>
        <w:jc w:val="both"/>
        <w:rPr>
          <w:rFonts w:ascii="Times New Roman" w:eastAsia="Times New Roman" w:hAnsi="Times New Roman"/>
          <w:sz w:val="20"/>
          <w:szCs w:val="20"/>
          <w:lang w:eastAsia="ar-SA"/>
        </w:rPr>
      </w:pPr>
    </w:p>
    <w:p w:rsidR="00A44960" w:rsidRPr="00AF1647" w:rsidRDefault="00A44960" w:rsidP="00A44960">
      <w:pPr>
        <w:suppressAutoHyphens/>
        <w:spacing w:after="0" w:line="240" w:lineRule="auto"/>
        <w:ind w:firstLine="539"/>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Поставка продукции будет осуществлено на</w:t>
      </w:r>
      <w:r w:rsidR="00AF1647" w:rsidRPr="00AF1647">
        <w:rPr>
          <w:rFonts w:ascii="Times New Roman" w:eastAsia="Times New Roman" w:hAnsi="Times New Roman"/>
          <w:sz w:val="20"/>
          <w:szCs w:val="20"/>
          <w:lang w:eastAsia="ar-SA"/>
        </w:rPr>
        <w:t xml:space="preserve"> предложенных</w:t>
      </w:r>
      <w:r w:rsidRPr="00AF1647">
        <w:rPr>
          <w:rFonts w:ascii="Times New Roman" w:eastAsia="Times New Roman" w:hAnsi="Times New Roman"/>
          <w:sz w:val="20"/>
          <w:szCs w:val="20"/>
          <w:lang w:eastAsia="ar-SA"/>
        </w:rPr>
        <w:t xml:space="preserve"> условиях,</w:t>
      </w:r>
      <w:r w:rsidR="00AF1647" w:rsidRPr="00AF1647">
        <w:rPr>
          <w:rFonts w:ascii="Times New Roman" w:eastAsia="Times New Roman" w:hAnsi="Times New Roman"/>
          <w:sz w:val="20"/>
          <w:szCs w:val="20"/>
          <w:lang w:eastAsia="ar-SA"/>
        </w:rPr>
        <w:t xml:space="preserve"> и требованиям,</w:t>
      </w:r>
      <w:r w:rsidRPr="00AF1647">
        <w:rPr>
          <w:rFonts w:ascii="Times New Roman" w:eastAsia="Times New Roman" w:hAnsi="Times New Roman"/>
          <w:sz w:val="20"/>
          <w:szCs w:val="20"/>
          <w:lang w:eastAsia="ar-SA"/>
        </w:rPr>
        <w:t xml:space="preserve"> предусмотренных документацией. </w:t>
      </w:r>
    </w:p>
    <w:p w:rsidR="00A44960" w:rsidRPr="00AF1647" w:rsidRDefault="00A44960" w:rsidP="00A44960">
      <w:pPr>
        <w:suppressAutoHyphens/>
        <w:spacing w:after="0" w:line="240" w:lineRule="auto"/>
        <w:ind w:firstLine="539"/>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 xml:space="preserve">2. Настоящей заявкой подтверждаем, что сведения о </w:t>
      </w:r>
    </w:p>
    <w:p w:rsidR="00A44960" w:rsidRPr="00AF1647" w:rsidRDefault="00A44960" w:rsidP="00A44960">
      <w:pPr>
        <w:suppressAutoHyphens/>
        <w:spacing w:after="0" w:line="240" w:lineRule="auto"/>
        <w:ind w:firstLine="539"/>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lastRenderedPageBreak/>
        <w:t>______________________________________________________________________________</w:t>
      </w:r>
    </w:p>
    <w:p w:rsidR="00A44960" w:rsidRPr="00AF1647" w:rsidRDefault="00A44960" w:rsidP="00A44960">
      <w:pPr>
        <w:suppressAutoHyphens/>
        <w:spacing w:after="0" w:line="240" w:lineRule="auto"/>
        <w:ind w:firstLine="539"/>
        <w:jc w:val="both"/>
        <w:rPr>
          <w:rFonts w:ascii="Times New Roman" w:eastAsia="Times New Roman" w:hAnsi="Times New Roman"/>
          <w:i/>
          <w:sz w:val="20"/>
          <w:szCs w:val="20"/>
          <w:lang w:eastAsia="ar-SA"/>
        </w:rPr>
      </w:pPr>
      <w:r w:rsidRPr="00AF1647">
        <w:rPr>
          <w:rFonts w:ascii="Times New Roman" w:eastAsia="Times New Roman" w:hAnsi="Times New Roman"/>
          <w:i/>
          <w:sz w:val="20"/>
          <w:szCs w:val="20"/>
          <w:lang w:eastAsia="ar-SA"/>
        </w:rPr>
        <w:t xml:space="preserve">                          (наименование организации  Участника размещения заказа)</w:t>
      </w:r>
    </w:p>
    <w:p w:rsidR="00A44960" w:rsidRPr="00AF1647" w:rsidRDefault="00A44960" w:rsidP="00A44960">
      <w:pPr>
        <w:widowControl w:val="0"/>
        <w:suppressAutoHyphens/>
        <w:autoSpaceDE w:val="0"/>
        <w:autoSpaceDN w:val="0"/>
        <w:adjustRightInd w:val="0"/>
        <w:spacing w:after="0" w:line="240" w:lineRule="auto"/>
        <w:jc w:val="both"/>
        <w:rPr>
          <w:rFonts w:ascii="Times New Roman" w:eastAsia="Times New Roman" w:hAnsi="Times New Roman"/>
          <w:bCs/>
          <w:sz w:val="20"/>
          <w:szCs w:val="20"/>
          <w:lang w:eastAsia="ar-SA"/>
        </w:rPr>
      </w:pPr>
      <w:proofErr w:type="gramStart"/>
      <w:r w:rsidRPr="00AF1647">
        <w:rPr>
          <w:rFonts w:ascii="Times New Roman" w:eastAsia="Times New Roman" w:hAnsi="Times New Roman"/>
          <w:sz w:val="20"/>
          <w:szCs w:val="20"/>
          <w:lang w:eastAsia="ar-SA"/>
        </w:rPr>
        <w:t xml:space="preserve">не включены в реестр недобросовестных поставщиков, предусмотренный Федеральным законом «О закупках товаров, работ, услуг отдельными видами юридических лиц» от 18 июля 2011 г. № 223-ФЗ, и (или) в реестр недобросовестных поставщиков, предусмотренном Федеральным </w:t>
      </w:r>
      <w:hyperlink r:id="rId12" w:history="1">
        <w:r w:rsidRPr="00AF1647">
          <w:rPr>
            <w:rFonts w:ascii="Times New Roman" w:eastAsia="Times New Roman" w:hAnsi="Times New Roman"/>
            <w:sz w:val="20"/>
            <w:szCs w:val="20"/>
            <w:lang w:eastAsia="ar-SA"/>
          </w:rPr>
          <w:t>законом</w:t>
        </w:r>
      </w:hyperlink>
      <w:r w:rsidRPr="00AF1647">
        <w:rPr>
          <w:rFonts w:ascii="Times New Roman" w:eastAsia="Times New Roman" w:hAnsi="Times New Roman"/>
          <w:sz w:val="20"/>
          <w:szCs w:val="20"/>
          <w:lang w:eastAsia="ar-SA"/>
        </w:rPr>
        <w:t xml:space="preserve"> от 05.04.2013 N 44-ФЗ "О контрактной системе в сфере закупок товаров, работ, услуг для обеспечения государственных и муниципальных нужд".</w:t>
      </w:r>
      <w:proofErr w:type="gramEnd"/>
    </w:p>
    <w:p w:rsidR="00A44960" w:rsidRPr="00AF1647" w:rsidRDefault="00A44960" w:rsidP="00A44960">
      <w:pPr>
        <w:suppressAutoHyphens/>
        <w:spacing w:after="0" w:line="240" w:lineRule="auto"/>
        <w:jc w:val="both"/>
        <w:rPr>
          <w:rFonts w:ascii="Times New Roman" w:eastAsia="Times New Roman" w:hAnsi="Times New Roman"/>
          <w:sz w:val="20"/>
          <w:szCs w:val="20"/>
          <w:lang w:eastAsia="ar-SA"/>
        </w:rPr>
      </w:pPr>
    </w:p>
    <w:p w:rsidR="00A44960" w:rsidRPr="00AF1647" w:rsidRDefault="00A44960" w:rsidP="00A44960">
      <w:pPr>
        <w:suppressAutoHyphens/>
        <w:spacing w:after="0" w:line="240" w:lineRule="auto"/>
        <w:ind w:firstLine="426"/>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3. Настоящей заявкой подтверждаем, что________________________________ ____________________________________________________________________________</w:t>
      </w:r>
    </w:p>
    <w:p w:rsidR="00A44960" w:rsidRPr="00AF1647" w:rsidRDefault="00A44960" w:rsidP="00A44960">
      <w:pPr>
        <w:suppressAutoHyphens/>
        <w:spacing w:after="0" w:line="240" w:lineRule="auto"/>
        <w:ind w:firstLine="426"/>
        <w:jc w:val="both"/>
        <w:rPr>
          <w:rFonts w:ascii="Times New Roman" w:eastAsia="Times New Roman" w:hAnsi="Times New Roman"/>
          <w:i/>
          <w:sz w:val="20"/>
          <w:szCs w:val="20"/>
          <w:lang w:eastAsia="ar-SA"/>
        </w:rPr>
      </w:pPr>
      <w:r w:rsidRPr="00AF1647">
        <w:rPr>
          <w:rFonts w:ascii="Times New Roman" w:eastAsia="Times New Roman" w:hAnsi="Times New Roman"/>
          <w:sz w:val="20"/>
          <w:szCs w:val="20"/>
          <w:lang w:eastAsia="ar-SA"/>
        </w:rPr>
        <w:t xml:space="preserve">                           </w:t>
      </w:r>
      <w:r w:rsidRPr="00AF1647">
        <w:rPr>
          <w:rFonts w:ascii="Times New Roman" w:eastAsia="Times New Roman" w:hAnsi="Times New Roman"/>
          <w:i/>
          <w:sz w:val="20"/>
          <w:szCs w:val="20"/>
          <w:lang w:eastAsia="ar-SA"/>
        </w:rPr>
        <w:t>(наименование организации – участника размещения заказа)</w:t>
      </w:r>
    </w:p>
    <w:p w:rsidR="00A44960" w:rsidRPr="00AF1647" w:rsidRDefault="00A44960" w:rsidP="00A44960">
      <w:pPr>
        <w:suppressAutoHyphens/>
        <w:spacing w:after="0" w:line="240" w:lineRule="auto"/>
        <w:ind w:firstLine="426"/>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не находится в процессе ликвидации, не признан по решению арбитражного суда несостоятельным (банкротом), а также не является организацией, на имущество которой наложен арест по решению суда, административного органа и/или экономическая деятельность которой приостановлена в порядке, предусмотренном Кодексом РФ об административных правонарушениях.</w:t>
      </w:r>
    </w:p>
    <w:p w:rsidR="00A44960" w:rsidRPr="00AF1647" w:rsidRDefault="00A44960" w:rsidP="00A44960">
      <w:pPr>
        <w:suppressAutoHyphens/>
        <w:spacing w:after="0" w:line="240" w:lineRule="auto"/>
        <w:ind w:firstLine="540"/>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 xml:space="preserve">4. </w:t>
      </w:r>
      <w:proofErr w:type="gramStart"/>
      <w:r w:rsidRPr="00AF1647">
        <w:rPr>
          <w:rFonts w:ascii="Times New Roman" w:eastAsia="Times New Roman" w:hAnsi="Times New Roman"/>
          <w:sz w:val="20"/>
          <w:szCs w:val="20"/>
          <w:lang w:eastAsia="ar-SA"/>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участников размещения заказа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 в том числе сведения о соисполнителях.</w:t>
      </w:r>
      <w:proofErr w:type="gramEnd"/>
    </w:p>
    <w:p w:rsidR="00A44960" w:rsidRPr="00AF1647" w:rsidRDefault="00A44960" w:rsidP="00A44960">
      <w:pPr>
        <w:widowControl w:val="0"/>
        <w:suppressAutoHyphens/>
        <w:spacing w:after="0" w:line="240" w:lineRule="auto"/>
        <w:ind w:firstLine="540"/>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 xml:space="preserve">5. </w:t>
      </w:r>
      <w:proofErr w:type="gramStart"/>
      <w:r w:rsidRPr="00AF1647">
        <w:rPr>
          <w:rFonts w:ascii="Times New Roman" w:eastAsia="Times New Roman" w:hAnsi="Times New Roman"/>
          <w:sz w:val="20"/>
          <w:szCs w:val="20"/>
          <w:lang w:eastAsia="ar-SA"/>
        </w:rPr>
        <w:t>Сообщаем, что дополнительную информацию можно получить по адресу: ___________________________ в рабочие дни с «   » по «   » часов по местному времени.</w:t>
      </w:r>
      <w:proofErr w:type="gramEnd"/>
    </w:p>
    <w:p w:rsidR="00A44960" w:rsidRPr="00AF1647" w:rsidRDefault="00A44960" w:rsidP="00A44960">
      <w:pPr>
        <w:widowControl w:val="0"/>
        <w:suppressAutoHyphens/>
        <w:spacing w:after="0" w:line="240" w:lineRule="auto"/>
        <w:ind w:firstLine="540"/>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Контактное лицо: Ф.И.О.____________________________,  номер контактного телефона __________; адрес электронной почты ___________</w:t>
      </w:r>
      <w:proofErr w:type="gramStart"/>
      <w:r w:rsidRPr="00AF1647">
        <w:rPr>
          <w:rFonts w:ascii="Times New Roman" w:eastAsia="Times New Roman" w:hAnsi="Times New Roman"/>
          <w:sz w:val="20"/>
          <w:szCs w:val="20"/>
          <w:lang w:eastAsia="ar-SA"/>
        </w:rPr>
        <w:t xml:space="preserve"> .</w:t>
      </w:r>
      <w:proofErr w:type="gramEnd"/>
    </w:p>
    <w:p w:rsidR="00A44960" w:rsidRPr="00AF1647" w:rsidRDefault="00A44960" w:rsidP="00A44960">
      <w:pPr>
        <w:widowControl w:val="0"/>
        <w:suppressAutoHyphens/>
        <w:spacing w:after="0" w:line="240" w:lineRule="auto"/>
        <w:ind w:firstLine="540"/>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Все сведения о проведении запроса котировок просим сообщать уполномоченному лицу.</w:t>
      </w:r>
    </w:p>
    <w:p w:rsidR="00A44960" w:rsidRPr="00AF1647" w:rsidRDefault="00A44960" w:rsidP="00A44960">
      <w:pPr>
        <w:widowControl w:val="0"/>
        <w:suppressAutoHyphens/>
        <w:spacing w:after="0" w:line="240" w:lineRule="auto"/>
        <w:ind w:firstLine="540"/>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6. Корреспонденцию в наш адрес просим направлять по адресу: __________________________________________________________________________________</w:t>
      </w:r>
    </w:p>
    <w:p w:rsidR="00A44960" w:rsidRPr="00AF1647" w:rsidRDefault="00A44960" w:rsidP="00A44960">
      <w:pPr>
        <w:widowControl w:val="0"/>
        <w:suppressAutoHyphens/>
        <w:spacing w:after="0" w:line="240" w:lineRule="auto"/>
        <w:ind w:firstLine="540"/>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7. К настоящей заявке прилагаются документы согласно приложению на _____стр.</w:t>
      </w:r>
    </w:p>
    <w:p w:rsidR="00A44960" w:rsidRPr="00AF1647" w:rsidRDefault="00A44960" w:rsidP="00A44960">
      <w:pPr>
        <w:widowControl w:val="0"/>
        <w:suppressAutoHyphens/>
        <w:spacing w:after="0" w:line="240" w:lineRule="auto"/>
        <w:ind w:firstLine="540"/>
        <w:jc w:val="both"/>
        <w:rPr>
          <w:rFonts w:ascii="Times New Roman" w:eastAsia="Times New Roman" w:hAnsi="Times New Roman"/>
          <w:sz w:val="20"/>
          <w:szCs w:val="20"/>
          <w:lang w:eastAsia="ar-SA"/>
        </w:rPr>
      </w:pPr>
    </w:p>
    <w:p w:rsidR="00A44960" w:rsidRPr="00AF1647" w:rsidRDefault="00A44960" w:rsidP="00A44960">
      <w:pPr>
        <w:widowControl w:val="0"/>
        <w:suppressAutoHyphens/>
        <w:spacing w:after="0" w:line="240" w:lineRule="auto"/>
        <w:jc w:val="both"/>
        <w:rPr>
          <w:rFonts w:ascii="Times New Roman" w:eastAsia="Times New Roman" w:hAnsi="Times New Roman"/>
          <w:sz w:val="20"/>
          <w:szCs w:val="20"/>
          <w:lang w:eastAsia="ar-SA"/>
        </w:rPr>
      </w:pPr>
      <w:r w:rsidRPr="00AF1647">
        <w:rPr>
          <w:rFonts w:ascii="Times New Roman" w:eastAsia="Times New Roman" w:hAnsi="Times New Roman"/>
          <w:sz w:val="20"/>
          <w:szCs w:val="20"/>
          <w:lang w:eastAsia="ar-SA"/>
        </w:rPr>
        <w:t>_______________________________/__________________</w:t>
      </w:r>
    </w:p>
    <w:p w:rsidR="00A44960" w:rsidRPr="00AF1647" w:rsidRDefault="00A44960" w:rsidP="00A44960">
      <w:pPr>
        <w:widowControl w:val="0"/>
        <w:suppressAutoHyphens/>
        <w:spacing w:after="0" w:line="240" w:lineRule="auto"/>
        <w:jc w:val="both"/>
        <w:rPr>
          <w:rFonts w:ascii="Times New Roman" w:eastAsia="Times New Roman" w:hAnsi="Times New Roman"/>
          <w:i/>
          <w:sz w:val="20"/>
          <w:szCs w:val="20"/>
          <w:lang w:eastAsia="ar-SA"/>
        </w:rPr>
      </w:pPr>
      <w:r w:rsidRPr="00AF1647">
        <w:rPr>
          <w:rFonts w:ascii="Times New Roman" w:eastAsia="Times New Roman" w:hAnsi="Times New Roman"/>
          <w:i/>
          <w:sz w:val="20"/>
          <w:szCs w:val="20"/>
          <w:lang w:eastAsia="ar-SA"/>
        </w:rPr>
        <w:t>Должность, ФИО должностного лица</w:t>
      </w:r>
    </w:p>
    <w:p w:rsidR="00A44960" w:rsidRPr="00AF1647" w:rsidRDefault="00A44960" w:rsidP="00A44960">
      <w:pPr>
        <w:rPr>
          <w:rFonts w:ascii="Times New Roman" w:hAnsi="Times New Roman"/>
        </w:rPr>
      </w:pPr>
    </w:p>
    <w:bookmarkEnd w:id="10"/>
    <w:p w:rsidR="00A44960" w:rsidRPr="00AF1647" w:rsidRDefault="00A44960" w:rsidP="00A44960">
      <w:pPr>
        <w:keepNext/>
        <w:keepLines/>
        <w:widowControl w:val="0"/>
        <w:numPr>
          <w:ilvl w:val="1"/>
          <w:numId w:val="0"/>
        </w:numPr>
        <w:suppressLineNumbers/>
        <w:tabs>
          <w:tab w:val="num" w:pos="720"/>
        </w:tabs>
        <w:suppressAutoHyphens/>
        <w:spacing w:after="60" w:line="240" w:lineRule="auto"/>
        <w:ind w:left="720" w:hanging="720"/>
        <w:jc w:val="right"/>
        <w:rPr>
          <w:rFonts w:ascii="Times New Roman" w:eastAsia="Times New Roman" w:hAnsi="Times New Roman"/>
          <w:b/>
          <w:bCs/>
          <w:sz w:val="8"/>
          <w:szCs w:val="8"/>
          <w:lang w:eastAsia="ru-RU"/>
        </w:rPr>
      </w:pPr>
    </w:p>
    <w:p w:rsidR="00A44960" w:rsidRPr="00AF1647" w:rsidRDefault="00A44960" w:rsidP="00A44960">
      <w:pPr>
        <w:spacing w:after="0" w:line="240" w:lineRule="auto"/>
        <w:rPr>
          <w:rFonts w:ascii="Times New Roman" w:eastAsia="Arial Unicode MS" w:hAnsi="Times New Roman"/>
          <w:color w:val="000000"/>
          <w:sz w:val="24"/>
          <w:szCs w:val="24"/>
          <w:lang w:val="ru" w:eastAsia="ru-RU"/>
        </w:rPr>
      </w:pPr>
    </w:p>
    <w:p w:rsidR="00A44960" w:rsidRPr="00AF1647" w:rsidRDefault="00A44960" w:rsidP="00A44960">
      <w:pPr>
        <w:suppressAutoHyphens/>
        <w:spacing w:after="0" w:line="240" w:lineRule="auto"/>
        <w:jc w:val="center"/>
        <w:rPr>
          <w:rFonts w:ascii="Times New Roman" w:eastAsia="Times New Roman" w:hAnsi="Times New Roman"/>
          <w:b/>
          <w:sz w:val="28"/>
          <w:szCs w:val="28"/>
          <w:lang w:eastAsia="ar-SA"/>
        </w:rPr>
      </w:pPr>
      <w:r w:rsidRPr="00AF1647">
        <w:rPr>
          <w:rFonts w:ascii="Times New Roman" w:eastAsia="Times New Roman" w:hAnsi="Times New Roman"/>
          <w:b/>
          <w:sz w:val="28"/>
          <w:szCs w:val="28"/>
          <w:lang w:eastAsia="ar-SA"/>
        </w:rPr>
        <w:t>Форма анкеты участника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8"/>
        <w:gridCol w:w="5347"/>
      </w:tblGrid>
      <w:tr w:rsidR="00A44960" w:rsidRPr="00AF1647" w:rsidTr="00A44960">
        <w:tc>
          <w:tcPr>
            <w:tcW w:w="9682" w:type="dxa"/>
            <w:gridSpan w:val="2"/>
          </w:tcPr>
          <w:p w:rsidR="00A44960" w:rsidRPr="00AF1647" w:rsidRDefault="00A44960" w:rsidP="00A44960">
            <w:pPr>
              <w:shd w:val="clear" w:color="auto" w:fill="FFFFFF"/>
              <w:suppressAutoHyphens/>
              <w:spacing w:after="0" w:line="240" w:lineRule="auto"/>
              <w:ind w:left="5" w:right="-1"/>
              <w:jc w:val="center"/>
              <w:rPr>
                <w:rFonts w:ascii="Times New Roman" w:eastAsia="Times New Roman" w:hAnsi="Times New Roman"/>
                <w:sz w:val="24"/>
                <w:szCs w:val="24"/>
                <w:lang w:eastAsia="ar-SA"/>
              </w:rPr>
            </w:pPr>
            <w:r w:rsidRPr="00AF1647">
              <w:rPr>
                <w:rFonts w:ascii="Times New Roman" w:eastAsia="Times New Roman" w:hAnsi="Times New Roman"/>
                <w:b/>
                <w:sz w:val="28"/>
                <w:szCs w:val="28"/>
                <w:lang w:eastAsia="ar-SA"/>
              </w:rPr>
              <w:t>Для юридического лица:</w:t>
            </w: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Полное и сокращенное наименование предприятия</w:t>
            </w:r>
          </w:p>
        </w:tc>
        <w:tc>
          <w:tcPr>
            <w:tcW w:w="5400" w:type="dxa"/>
          </w:tcPr>
          <w:p w:rsidR="00A44960" w:rsidRPr="00AF1647" w:rsidRDefault="00A44960" w:rsidP="00A44960">
            <w:pPr>
              <w:shd w:val="clear" w:color="auto" w:fill="FFFFFF"/>
              <w:suppressAutoHyphens/>
              <w:spacing w:after="0" w:line="240" w:lineRule="auto"/>
              <w:ind w:left="5" w:right="-1"/>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Сокращённое наименование предприятия</w:t>
            </w:r>
          </w:p>
        </w:tc>
        <w:tc>
          <w:tcPr>
            <w:tcW w:w="5400" w:type="dxa"/>
          </w:tcPr>
          <w:p w:rsidR="00A44960" w:rsidRPr="00AF1647" w:rsidRDefault="00A44960" w:rsidP="00A44960">
            <w:pPr>
              <w:shd w:val="clear" w:color="auto" w:fill="FFFFFF"/>
              <w:suppressAutoHyphens/>
              <w:spacing w:after="0" w:line="240" w:lineRule="auto"/>
              <w:ind w:left="5" w:right="-1"/>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Юридический и почтовый адрес предприятия</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Адрес фактического осуществления деятельности предприятия</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 xml:space="preserve">Директор </w:t>
            </w:r>
          </w:p>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Действует на основании</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Номер телефона приемной и номер факса предприятия</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Адрес электронной почты предприятия</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Сайт</w:t>
            </w:r>
          </w:p>
        </w:tc>
        <w:tc>
          <w:tcPr>
            <w:tcW w:w="5400" w:type="dxa"/>
          </w:tcPr>
          <w:p w:rsidR="00A44960" w:rsidRPr="00AF1647" w:rsidRDefault="00A44960" w:rsidP="00A44960">
            <w:pPr>
              <w:suppressAutoHyphens/>
              <w:spacing w:after="120" w:line="240" w:lineRule="auto"/>
              <w:ind w:right="3"/>
              <w:rPr>
                <w:rFonts w:ascii="Times New Roman" w:eastAsia="Times New Roman" w:hAnsi="Times New Roman"/>
                <w:sz w:val="24"/>
                <w:szCs w:val="24"/>
                <w:lang w:val="en-US"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Номер ОГРН и дата государственной регистрации предприятия</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Номер ИНН и дата постановки на учёт</w:t>
            </w:r>
          </w:p>
        </w:tc>
        <w:tc>
          <w:tcPr>
            <w:tcW w:w="5400" w:type="dxa"/>
          </w:tcPr>
          <w:p w:rsidR="00A44960" w:rsidRPr="00AF1647" w:rsidRDefault="00A44960" w:rsidP="00A44960">
            <w:pPr>
              <w:suppressAutoHyphens/>
              <w:spacing w:after="0" w:line="240" w:lineRule="auto"/>
              <w:rPr>
                <w:rFonts w:ascii="Times New Roman" w:eastAsia="Times New Roman" w:hAnsi="Times New Roman"/>
                <w:bCs/>
                <w:color w:val="000000"/>
                <w:spacing w:val="-2"/>
                <w:sz w:val="24"/>
                <w:szCs w:val="24"/>
                <w:lang w:eastAsia="ar-SA"/>
              </w:rPr>
            </w:pPr>
            <w:r w:rsidRPr="00AF1647">
              <w:rPr>
                <w:rFonts w:ascii="Times New Roman" w:eastAsia="Times New Roman" w:hAnsi="Times New Roman"/>
                <w:bCs/>
                <w:color w:val="000000"/>
                <w:spacing w:val="-2"/>
                <w:sz w:val="24"/>
                <w:szCs w:val="24"/>
                <w:lang w:eastAsia="ar-SA"/>
              </w:rPr>
              <w:t>.</w:t>
            </w: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КПП</w:t>
            </w:r>
          </w:p>
        </w:tc>
        <w:tc>
          <w:tcPr>
            <w:tcW w:w="5400" w:type="dxa"/>
          </w:tcPr>
          <w:p w:rsidR="00A44960" w:rsidRPr="00AF1647" w:rsidRDefault="00A44960" w:rsidP="00A44960">
            <w:pPr>
              <w:suppressAutoHyphens/>
              <w:spacing w:after="0" w:line="240" w:lineRule="auto"/>
              <w:rPr>
                <w:rFonts w:ascii="Times New Roman" w:eastAsia="Times New Roman" w:hAnsi="Times New Roman"/>
                <w:bCs/>
                <w:color w:val="000000"/>
                <w:spacing w:val="-2"/>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Банк</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roofErr w:type="gramStart"/>
            <w:r w:rsidRPr="00AF1647">
              <w:rPr>
                <w:rFonts w:ascii="Times New Roman" w:eastAsia="Times New Roman" w:hAnsi="Times New Roman"/>
                <w:sz w:val="24"/>
                <w:szCs w:val="24"/>
                <w:lang w:eastAsia="ar-SA"/>
              </w:rPr>
              <w:lastRenderedPageBreak/>
              <w:t>Р</w:t>
            </w:r>
            <w:proofErr w:type="gramEnd"/>
            <w:r w:rsidRPr="00AF1647">
              <w:rPr>
                <w:rFonts w:ascii="Times New Roman" w:eastAsia="Times New Roman" w:hAnsi="Times New Roman"/>
                <w:sz w:val="24"/>
                <w:szCs w:val="24"/>
                <w:lang w:eastAsia="ar-SA"/>
              </w:rPr>
              <w:t>/</w:t>
            </w:r>
            <w:proofErr w:type="spellStart"/>
            <w:r w:rsidRPr="00AF1647">
              <w:rPr>
                <w:rFonts w:ascii="Times New Roman" w:eastAsia="Times New Roman" w:hAnsi="Times New Roman"/>
                <w:sz w:val="24"/>
                <w:szCs w:val="24"/>
                <w:lang w:eastAsia="ar-SA"/>
              </w:rPr>
              <w:t>сч</w:t>
            </w:r>
            <w:proofErr w:type="spellEnd"/>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К/с</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БИК</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ОКОПФ</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ОКФС</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ОКПО</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rPr>
          <w:trHeight w:val="319"/>
        </w:trPr>
        <w:tc>
          <w:tcPr>
            <w:tcW w:w="4282"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ОКВЕД</w:t>
            </w:r>
          </w:p>
        </w:tc>
        <w:tc>
          <w:tcPr>
            <w:tcW w:w="5400" w:type="dxa"/>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9682" w:type="dxa"/>
            <w:gridSpan w:val="2"/>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jc w:val="center"/>
              <w:rPr>
                <w:rFonts w:ascii="Times New Roman" w:hAnsi="Times New Roman"/>
                <w:b/>
                <w:sz w:val="18"/>
                <w:szCs w:val="18"/>
              </w:rPr>
            </w:pPr>
            <w:r w:rsidRPr="00AF1647">
              <w:rPr>
                <w:rFonts w:ascii="Times New Roman" w:hAnsi="Times New Roman"/>
                <w:b/>
              </w:rPr>
              <w:t>Для физического лица, в том числе индивидуального предпринимателя:</w:t>
            </w: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eastAsia="Times New Roman" w:hAnsi="Times New Roman"/>
                <w:b/>
                <w:sz w:val="28"/>
                <w:szCs w:val="28"/>
                <w:lang w:eastAsia="ar-SA"/>
              </w:rPr>
            </w:pPr>
            <w:r w:rsidRPr="00AF1647">
              <w:rPr>
                <w:rFonts w:ascii="Times New Roman" w:hAnsi="Times New Roman"/>
              </w:rPr>
              <w:t>Фамилия, имя, отчество</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rPr>
            </w:pPr>
            <w:r w:rsidRPr="00AF1647">
              <w:rPr>
                <w:rFonts w:ascii="Times New Roman" w:hAnsi="Times New Roman"/>
              </w:rPr>
              <w:t>Дата и место рождения</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rPr>
            </w:pPr>
            <w:r w:rsidRPr="00AF1647">
              <w:rPr>
                <w:rFonts w:ascii="Times New Roman" w:hAnsi="Times New Roman"/>
              </w:rPr>
              <w:t>Паспортные данные</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rPr>
            </w:pPr>
            <w:r w:rsidRPr="00AF1647">
              <w:rPr>
                <w:rFonts w:ascii="Times New Roman" w:hAnsi="Times New Roman"/>
              </w:rPr>
              <w:t>Сведения о месте жительства</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rPr>
            </w:pPr>
            <w:r w:rsidRPr="00AF1647">
              <w:rPr>
                <w:rFonts w:ascii="Times New Roman" w:hAnsi="Times New Roman"/>
              </w:rPr>
              <w:t>ИНН</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rPr>
            </w:pPr>
            <w:r w:rsidRPr="00AF1647">
              <w:rPr>
                <w:rFonts w:ascii="Times New Roman" w:hAnsi="Times New Roman"/>
              </w:rPr>
              <w:t>ОГРН и дата выдачи</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rPr>
            </w:pPr>
            <w:r w:rsidRPr="00AF1647">
              <w:rPr>
                <w:rFonts w:ascii="Times New Roman" w:hAnsi="Times New Roman"/>
              </w:rPr>
              <w:t>Номер контактного телефона</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pacing w:after="0"/>
              <w:rPr>
                <w:rFonts w:ascii="Times New Roman" w:hAnsi="Times New Roman"/>
                <w:b/>
                <w:sz w:val="18"/>
                <w:szCs w:val="18"/>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Банк</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roofErr w:type="gramStart"/>
            <w:r w:rsidRPr="00AF1647">
              <w:rPr>
                <w:rFonts w:ascii="Times New Roman" w:eastAsia="Times New Roman" w:hAnsi="Times New Roman"/>
                <w:sz w:val="24"/>
                <w:szCs w:val="24"/>
                <w:lang w:eastAsia="ar-SA"/>
              </w:rPr>
              <w:t>Р</w:t>
            </w:r>
            <w:proofErr w:type="gramEnd"/>
            <w:r w:rsidRPr="00AF1647">
              <w:rPr>
                <w:rFonts w:ascii="Times New Roman" w:eastAsia="Times New Roman" w:hAnsi="Times New Roman"/>
                <w:sz w:val="24"/>
                <w:szCs w:val="24"/>
                <w:lang w:eastAsia="ar-SA"/>
              </w:rPr>
              <w:t>/</w:t>
            </w:r>
            <w:proofErr w:type="spellStart"/>
            <w:r w:rsidRPr="00AF1647">
              <w:rPr>
                <w:rFonts w:ascii="Times New Roman" w:eastAsia="Times New Roman" w:hAnsi="Times New Roman"/>
                <w:sz w:val="24"/>
                <w:szCs w:val="24"/>
                <w:lang w:eastAsia="ar-SA"/>
              </w:rPr>
              <w:t>сч</w:t>
            </w:r>
            <w:proofErr w:type="spellEnd"/>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К/</w:t>
            </w:r>
            <w:proofErr w:type="spellStart"/>
            <w:r w:rsidRPr="00AF1647">
              <w:rPr>
                <w:rFonts w:ascii="Times New Roman" w:eastAsia="Times New Roman" w:hAnsi="Times New Roman"/>
                <w:sz w:val="24"/>
                <w:szCs w:val="24"/>
                <w:lang w:eastAsia="ar-SA"/>
              </w:rPr>
              <w:t>сч</w:t>
            </w:r>
            <w:proofErr w:type="spellEnd"/>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БИК</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ОКОПФ</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ОКФС</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ОКПО</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r w:rsidR="00A44960" w:rsidRPr="00AF1647" w:rsidTr="00A44960">
        <w:tc>
          <w:tcPr>
            <w:tcW w:w="4282"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ОКВЕД</w:t>
            </w:r>
          </w:p>
        </w:tc>
        <w:tc>
          <w:tcPr>
            <w:tcW w:w="5400" w:type="dxa"/>
            <w:tcBorders>
              <w:top w:val="single" w:sz="4" w:space="0" w:color="auto"/>
              <w:left w:val="single" w:sz="4" w:space="0" w:color="auto"/>
              <w:bottom w:val="single" w:sz="4" w:space="0" w:color="auto"/>
              <w:right w:val="single" w:sz="4" w:space="0" w:color="auto"/>
            </w:tcBorders>
          </w:tcPr>
          <w:p w:rsidR="00A44960" w:rsidRPr="00AF1647" w:rsidRDefault="00A44960" w:rsidP="00A44960">
            <w:pPr>
              <w:suppressAutoHyphens/>
              <w:spacing w:after="0" w:line="240" w:lineRule="auto"/>
              <w:rPr>
                <w:rFonts w:ascii="Times New Roman" w:eastAsia="Times New Roman" w:hAnsi="Times New Roman"/>
                <w:sz w:val="24"/>
                <w:szCs w:val="24"/>
                <w:lang w:eastAsia="ar-SA"/>
              </w:rPr>
            </w:pPr>
          </w:p>
        </w:tc>
      </w:tr>
    </w:tbl>
    <w:p w:rsidR="00A44960" w:rsidRPr="00AF1647" w:rsidRDefault="00A44960" w:rsidP="00A44960">
      <w:pPr>
        <w:suppressAutoHyphens/>
        <w:spacing w:after="0" w:line="240" w:lineRule="auto"/>
        <w:ind w:left="-360"/>
        <w:rPr>
          <w:rFonts w:ascii="Times New Roman" w:eastAsia="Times New Roman" w:hAnsi="Times New Roman"/>
          <w:b/>
          <w:sz w:val="28"/>
          <w:szCs w:val="28"/>
          <w:lang w:eastAsia="ar-SA"/>
        </w:rPr>
      </w:pPr>
    </w:p>
    <w:p w:rsidR="00A44960" w:rsidRPr="00AF1647" w:rsidRDefault="00A44960" w:rsidP="00A44960">
      <w:pPr>
        <w:suppressAutoHyphens/>
        <w:spacing w:after="0" w:line="240" w:lineRule="auto"/>
        <w:rPr>
          <w:rFonts w:ascii="Times New Roman" w:eastAsia="Times New Roman" w:hAnsi="Times New Roman"/>
          <w:sz w:val="24"/>
          <w:szCs w:val="24"/>
          <w:lang w:eastAsia="ar-SA"/>
        </w:rPr>
      </w:pPr>
      <w:r w:rsidRPr="00AF1647">
        <w:rPr>
          <w:rFonts w:ascii="Times New Roman" w:eastAsia="Times New Roman" w:hAnsi="Times New Roman"/>
          <w:sz w:val="24"/>
          <w:szCs w:val="24"/>
          <w:lang w:eastAsia="ar-SA"/>
        </w:rPr>
        <w:t xml:space="preserve">                                                                                  </w:t>
      </w:r>
    </w:p>
    <w:p w:rsidR="00A44960" w:rsidRPr="00AF1647" w:rsidRDefault="00A44960" w:rsidP="00A44960">
      <w:pPr>
        <w:autoSpaceDE w:val="0"/>
        <w:autoSpaceDN w:val="0"/>
        <w:adjustRightInd w:val="0"/>
        <w:spacing w:after="0" w:line="240" w:lineRule="auto"/>
        <w:rPr>
          <w:rFonts w:ascii="Times New Roman" w:eastAsia="Arial Unicode MS" w:hAnsi="Times New Roman"/>
          <w:color w:val="000000"/>
          <w:sz w:val="25"/>
          <w:szCs w:val="25"/>
          <w:lang w:val="ru" w:eastAsia="ru-RU"/>
        </w:rPr>
      </w:pPr>
      <w:r w:rsidRPr="00AF1647">
        <w:rPr>
          <w:rFonts w:ascii="Times New Roman" w:eastAsia="Arial Unicode MS" w:hAnsi="Times New Roman"/>
          <w:color w:val="000000"/>
          <w:sz w:val="25"/>
          <w:szCs w:val="25"/>
          <w:lang w:val="ru" w:eastAsia="ru-RU"/>
        </w:rPr>
        <w:t xml:space="preserve">Подпись </w:t>
      </w:r>
    </w:p>
    <w:p w:rsidR="00A44960" w:rsidRPr="00AF1647" w:rsidRDefault="00A44960" w:rsidP="00A44960">
      <w:pPr>
        <w:autoSpaceDE w:val="0"/>
        <w:autoSpaceDN w:val="0"/>
        <w:adjustRightInd w:val="0"/>
        <w:spacing w:after="0" w:line="240" w:lineRule="auto"/>
        <w:rPr>
          <w:rFonts w:ascii="Times New Roman" w:eastAsia="Arial Unicode MS" w:hAnsi="Times New Roman"/>
          <w:color w:val="000000"/>
          <w:sz w:val="25"/>
          <w:szCs w:val="25"/>
          <w:lang w:val="ru" w:eastAsia="ru-RU"/>
        </w:rPr>
      </w:pPr>
      <w:r w:rsidRPr="00AF1647">
        <w:rPr>
          <w:rFonts w:ascii="Times New Roman" w:eastAsia="Arial Unicode MS" w:hAnsi="Times New Roman"/>
          <w:color w:val="000000"/>
          <w:sz w:val="25"/>
          <w:szCs w:val="25"/>
          <w:lang w:val="ru" w:eastAsia="ru-RU"/>
        </w:rPr>
        <w:t xml:space="preserve">уполномоченного лица </w:t>
      </w:r>
    </w:p>
    <w:p w:rsidR="00A44960" w:rsidRPr="00AF1647" w:rsidRDefault="00A44960" w:rsidP="00A44960">
      <w:pPr>
        <w:autoSpaceDE w:val="0"/>
        <w:autoSpaceDN w:val="0"/>
        <w:adjustRightInd w:val="0"/>
        <w:spacing w:after="0" w:line="240" w:lineRule="auto"/>
        <w:rPr>
          <w:rFonts w:ascii="Times New Roman" w:eastAsia="Arial Unicode MS" w:hAnsi="Times New Roman"/>
          <w:color w:val="000000"/>
          <w:sz w:val="25"/>
          <w:szCs w:val="25"/>
          <w:lang w:val="ru" w:eastAsia="ru-RU"/>
        </w:rPr>
      </w:pPr>
      <w:r w:rsidRPr="00AF1647">
        <w:rPr>
          <w:rFonts w:ascii="Times New Roman" w:eastAsia="Arial Unicode MS" w:hAnsi="Times New Roman"/>
          <w:color w:val="000000"/>
          <w:sz w:val="25"/>
          <w:szCs w:val="25"/>
          <w:lang w:val="ru" w:eastAsia="ru-RU"/>
        </w:rPr>
        <w:t>участника размещения заказа</w:t>
      </w:r>
      <w:proofErr w:type="gramStart"/>
      <w:r w:rsidRPr="00AF1647">
        <w:rPr>
          <w:rFonts w:ascii="Times New Roman" w:eastAsia="Arial Unicode MS" w:hAnsi="Times New Roman"/>
          <w:color w:val="000000"/>
          <w:sz w:val="25"/>
          <w:szCs w:val="25"/>
          <w:lang w:val="ru" w:eastAsia="ru-RU"/>
        </w:rPr>
        <w:t xml:space="preserve">                          __________________(_________________)</w:t>
      </w:r>
      <w:proofErr w:type="gramEnd"/>
    </w:p>
    <w:p w:rsidR="00A44960" w:rsidRPr="00AF1647" w:rsidRDefault="00A44960" w:rsidP="00A44960">
      <w:pPr>
        <w:autoSpaceDE w:val="0"/>
        <w:autoSpaceDN w:val="0"/>
        <w:adjustRightInd w:val="0"/>
        <w:spacing w:after="0" w:line="240" w:lineRule="auto"/>
        <w:ind w:left="4140"/>
        <w:rPr>
          <w:rFonts w:ascii="Times New Roman" w:eastAsia="Arial Unicode MS" w:hAnsi="Times New Roman"/>
          <w:color w:val="000000"/>
          <w:sz w:val="24"/>
          <w:szCs w:val="24"/>
          <w:lang w:val="ru" w:eastAsia="ru-RU"/>
        </w:rPr>
      </w:pPr>
      <w:r w:rsidRPr="00AF1647">
        <w:rPr>
          <w:rFonts w:ascii="Times New Roman" w:eastAsia="Arial Unicode MS" w:hAnsi="Times New Roman"/>
          <w:color w:val="000000"/>
          <w:sz w:val="24"/>
          <w:szCs w:val="24"/>
          <w:lang w:val="ru" w:eastAsia="ru-RU"/>
        </w:rPr>
        <w:t xml:space="preserve">                    подпись                                Ф.И.О.</w:t>
      </w:r>
    </w:p>
    <w:p w:rsidR="00A44960" w:rsidRPr="00AF1647" w:rsidRDefault="00A44960" w:rsidP="00A44960">
      <w:pPr>
        <w:rPr>
          <w:rFonts w:ascii="Times New Roman" w:hAnsi="Times New Roman"/>
        </w:rPr>
      </w:pPr>
    </w:p>
    <w:p w:rsidR="00A44960" w:rsidRPr="00AF1647" w:rsidRDefault="00A44960" w:rsidP="00A44960">
      <w:pPr>
        <w:jc w:val="center"/>
        <w:rPr>
          <w:rFonts w:ascii="Times New Roman" w:hAnsi="Times New Roman"/>
          <w:b/>
          <w:bCs/>
          <w:sz w:val="23"/>
        </w:rPr>
      </w:pPr>
      <w:bookmarkStart w:id="11" w:name="_ЧАСТЬ_II._ПРОЕКТ_ГОСУДАРСТВЕННОГО_К"/>
      <w:bookmarkStart w:id="12" w:name="_Toc507493750"/>
      <w:bookmarkStart w:id="13" w:name="_Toc508187779"/>
      <w:bookmarkStart w:id="14" w:name="_Toc130804545"/>
      <w:bookmarkStart w:id="15" w:name="_Toc160366550"/>
      <w:bookmarkStart w:id="16" w:name="_Toc171173174"/>
      <w:bookmarkEnd w:id="11"/>
      <w:r w:rsidRPr="00AF1647">
        <w:rPr>
          <w:rFonts w:ascii="Times New Roman" w:hAnsi="Times New Roman"/>
          <w:b/>
          <w:bCs/>
          <w:sz w:val="23"/>
        </w:rPr>
        <w:t>Форма запроса на разъяснение документации</w:t>
      </w:r>
      <w:bookmarkEnd w:id="12"/>
      <w:bookmarkEnd w:id="13"/>
      <w:bookmarkEnd w:id="14"/>
      <w:bookmarkEnd w:id="15"/>
      <w:bookmarkEnd w:id="16"/>
    </w:p>
    <w:p w:rsidR="00A44960" w:rsidRPr="00AF1647" w:rsidRDefault="00A44960" w:rsidP="00A44960">
      <w:pPr>
        <w:rPr>
          <w:rFonts w:ascii="Times New Roman" w:hAnsi="Times New Roman"/>
        </w:rPr>
      </w:pPr>
    </w:p>
    <w:tbl>
      <w:tblPr>
        <w:tblW w:w="0" w:type="auto"/>
        <w:tblLook w:val="0000" w:firstRow="0" w:lastRow="0" w:firstColumn="0" w:lastColumn="0" w:noHBand="0" w:noVBand="0"/>
      </w:tblPr>
      <w:tblGrid>
        <w:gridCol w:w="4624"/>
        <w:gridCol w:w="4947"/>
      </w:tblGrid>
      <w:tr w:rsidR="00A44960" w:rsidRPr="00AF1647" w:rsidTr="00A44960">
        <w:tc>
          <w:tcPr>
            <w:tcW w:w="4624" w:type="dxa"/>
          </w:tcPr>
          <w:p w:rsidR="00A44960" w:rsidRPr="00AF1647" w:rsidRDefault="00A44960" w:rsidP="00A44960">
            <w:pPr>
              <w:spacing w:after="0"/>
              <w:rPr>
                <w:rFonts w:ascii="Times New Roman" w:hAnsi="Times New Roman"/>
              </w:rPr>
            </w:pPr>
          </w:p>
        </w:tc>
        <w:tc>
          <w:tcPr>
            <w:tcW w:w="4947" w:type="dxa"/>
          </w:tcPr>
          <w:p w:rsidR="00A44960" w:rsidRPr="00AF1647" w:rsidRDefault="00A44960" w:rsidP="00A44960">
            <w:pPr>
              <w:rPr>
                <w:rFonts w:ascii="Times New Roman" w:hAnsi="Times New Roman"/>
                <w:spacing w:val="-3"/>
              </w:rPr>
            </w:pPr>
            <w:r w:rsidRPr="00AF1647">
              <w:rPr>
                <w:rFonts w:ascii="Times New Roman" w:hAnsi="Times New Roman"/>
                <w:spacing w:val="-3"/>
              </w:rPr>
              <w:t>В ______________________________________</w:t>
            </w:r>
          </w:p>
          <w:p w:rsidR="00A44960" w:rsidRPr="00AF1647" w:rsidRDefault="00A44960" w:rsidP="00A44960">
            <w:pPr>
              <w:rPr>
                <w:rFonts w:ascii="Times New Roman" w:hAnsi="Times New Roman"/>
                <w:spacing w:val="-3"/>
              </w:rPr>
            </w:pPr>
            <w:r w:rsidRPr="00AF1647">
              <w:rPr>
                <w:rFonts w:ascii="Times New Roman" w:hAnsi="Times New Roman"/>
              </w:rPr>
              <w:t>Адрес:_________________________________</w:t>
            </w:r>
          </w:p>
          <w:p w:rsidR="00A44960" w:rsidRPr="00AF1647" w:rsidRDefault="00A44960" w:rsidP="00A44960">
            <w:pPr>
              <w:rPr>
                <w:rFonts w:ascii="Times New Roman" w:hAnsi="Times New Roman"/>
              </w:rPr>
            </w:pPr>
          </w:p>
        </w:tc>
      </w:tr>
    </w:tbl>
    <w:p w:rsidR="00A44960" w:rsidRPr="00AF1647" w:rsidRDefault="00A44960" w:rsidP="00A44960">
      <w:pPr>
        <w:spacing w:after="0"/>
        <w:rPr>
          <w:rFonts w:ascii="Times New Roman" w:hAnsi="Times New Roman"/>
        </w:rPr>
      </w:pPr>
      <w:r w:rsidRPr="00AF1647">
        <w:rPr>
          <w:rFonts w:ascii="Times New Roman" w:hAnsi="Times New Roman"/>
        </w:rPr>
        <w:t>№_____________ «___»___________20___г.</w:t>
      </w:r>
    </w:p>
    <w:p w:rsidR="00A44960" w:rsidRPr="00AF1647" w:rsidRDefault="00A44960" w:rsidP="00A44960">
      <w:pPr>
        <w:rPr>
          <w:rFonts w:ascii="Times New Roman" w:hAnsi="Times New Roman"/>
        </w:rPr>
      </w:pPr>
      <w:r w:rsidRPr="00AF1647">
        <w:rPr>
          <w:rFonts w:ascii="Times New Roman" w:hAnsi="Times New Roman"/>
        </w:rPr>
        <w:t xml:space="preserve">Запрос на разъяснение </w:t>
      </w:r>
    </w:p>
    <w:p w:rsidR="00A44960" w:rsidRPr="00AF1647" w:rsidRDefault="00A44960" w:rsidP="00A44960">
      <w:pPr>
        <w:rPr>
          <w:rFonts w:ascii="Times New Roman" w:hAnsi="Times New Roman"/>
        </w:rPr>
      </w:pPr>
      <w:r w:rsidRPr="00AF1647">
        <w:rPr>
          <w:rFonts w:ascii="Times New Roman" w:hAnsi="Times New Roman"/>
        </w:rPr>
        <w:t xml:space="preserve">Наименование _______________________________________________________________ </w:t>
      </w:r>
    </w:p>
    <w:p w:rsidR="00A44960" w:rsidRPr="00AF1647" w:rsidRDefault="00A44960" w:rsidP="00A44960">
      <w:pPr>
        <w:jc w:val="center"/>
        <w:rPr>
          <w:rFonts w:ascii="Times New Roman" w:hAnsi="Times New Roman"/>
          <w:b/>
          <w:bCs/>
        </w:rPr>
      </w:pPr>
      <w:r w:rsidRPr="00AF1647">
        <w:rPr>
          <w:rFonts w:ascii="Times New Roman" w:hAnsi="Times New Roman"/>
          <w:b/>
          <w:bCs/>
        </w:rPr>
        <w:t>Прошу Вас разъяснить следующие положения документации:</w:t>
      </w:r>
    </w:p>
    <w:tbl>
      <w:tblPr>
        <w:tblW w:w="0" w:type="auto"/>
        <w:tblInd w:w="40" w:type="dxa"/>
        <w:tblLayout w:type="fixed"/>
        <w:tblCellMar>
          <w:left w:w="40" w:type="dxa"/>
          <w:right w:w="40" w:type="dxa"/>
        </w:tblCellMar>
        <w:tblLook w:val="0000" w:firstRow="0" w:lastRow="0" w:firstColumn="0" w:lastColumn="0" w:noHBand="0" w:noVBand="0"/>
      </w:tblPr>
      <w:tblGrid>
        <w:gridCol w:w="709"/>
        <w:gridCol w:w="2126"/>
        <w:gridCol w:w="2127"/>
        <w:gridCol w:w="4110"/>
      </w:tblGrid>
      <w:tr w:rsidR="00A44960" w:rsidRPr="00AF1647" w:rsidTr="00A44960">
        <w:trPr>
          <w:trHeight w:hRule="exact" w:val="1292"/>
        </w:trPr>
        <w:tc>
          <w:tcPr>
            <w:tcW w:w="709"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rPr>
            </w:pPr>
            <w:r w:rsidRPr="00AF1647">
              <w:rPr>
                <w:rFonts w:ascii="Times New Roman" w:hAnsi="Times New Roman"/>
              </w:rPr>
              <w:lastRenderedPageBreak/>
              <w:t>№ п/п</w:t>
            </w:r>
          </w:p>
        </w:tc>
        <w:tc>
          <w:tcPr>
            <w:tcW w:w="2126"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r w:rsidRPr="00AF1647">
              <w:rPr>
                <w:rFonts w:ascii="Times New Roman" w:hAnsi="Times New Roman"/>
                <w:lang w:val="ru-RU"/>
              </w:rPr>
              <w:t>Раздел документации</w:t>
            </w:r>
          </w:p>
        </w:tc>
        <w:tc>
          <w:tcPr>
            <w:tcW w:w="2127"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r w:rsidRPr="00AF1647">
              <w:rPr>
                <w:rFonts w:ascii="Times New Roman" w:hAnsi="Times New Roman"/>
                <w:lang w:val="ru-RU"/>
              </w:rPr>
              <w:t>Ссылка на пункт документации, положения которого следует разъяснить</w:t>
            </w:r>
          </w:p>
        </w:tc>
        <w:tc>
          <w:tcPr>
            <w:tcW w:w="4110"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r w:rsidRPr="00AF1647">
              <w:rPr>
                <w:rFonts w:ascii="Times New Roman" w:hAnsi="Times New Roman"/>
                <w:lang w:val="ru-RU"/>
              </w:rPr>
              <w:t>Содержание запроса на разъяснение положений документации</w:t>
            </w:r>
          </w:p>
        </w:tc>
      </w:tr>
      <w:tr w:rsidR="00A44960" w:rsidRPr="00AF1647" w:rsidTr="00A44960">
        <w:trPr>
          <w:trHeight w:val="295"/>
        </w:trPr>
        <w:tc>
          <w:tcPr>
            <w:tcW w:w="709"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p>
          <w:p w:rsidR="00A44960" w:rsidRPr="00AF1647" w:rsidRDefault="00A44960" w:rsidP="00A44960">
            <w:pPr>
              <w:pStyle w:val="12"/>
              <w:rPr>
                <w:rFonts w:ascii="Times New Roman" w:hAnsi="Times New Roman"/>
                <w:lang w:val="ru-RU"/>
              </w:rPr>
            </w:pPr>
          </w:p>
        </w:tc>
        <w:tc>
          <w:tcPr>
            <w:tcW w:w="2126"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p>
          <w:p w:rsidR="00A44960" w:rsidRPr="00AF1647" w:rsidRDefault="00A44960" w:rsidP="00A44960">
            <w:pPr>
              <w:pStyle w:val="12"/>
              <w:rPr>
                <w:rFonts w:ascii="Times New Roman" w:hAnsi="Times New Roman"/>
                <w:lang w:val="ru-RU"/>
              </w:rPr>
            </w:pPr>
          </w:p>
        </w:tc>
        <w:tc>
          <w:tcPr>
            <w:tcW w:w="2127"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p>
          <w:p w:rsidR="00A44960" w:rsidRPr="00AF1647" w:rsidRDefault="00A44960" w:rsidP="00A44960">
            <w:pPr>
              <w:pStyle w:val="12"/>
              <w:rPr>
                <w:rFonts w:ascii="Times New Roman" w:hAnsi="Times New Roman"/>
                <w:lang w:val="ru-RU"/>
              </w:rPr>
            </w:pPr>
          </w:p>
        </w:tc>
        <w:tc>
          <w:tcPr>
            <w:tcW w:w="4110" w:type="dxa"/>
            <w:tcBorders>
              <w:top w:val="single" w:sz="6" w:space="0" w:color="auto"/>
              <w:left w:val="single" w:sz="6" w:space="0" w:color="auto"/>
              <w:bottom w:val="single" w:sz="6" w:space="0" w:color="auto"/>
              <w:right w:val="single" w:sz="6" w:space="0" w:color="auto"/>
            </w:tcBorders>
          </w:tcPr>
          <w:p w:rsidR="00A44960" w:rsidRPr="00AF1647" w:rsidRDefault="00A44960" w:rsidP="00A44960">
            <w:pPr>
              <w:pStyle w:val="12"/>
              <w:rPr>
                <w:rFonts w:ascii="Times New Roman" w:hAnsi="Times New Roman"/>
                <w:lang w:val="ru-RU"/>
              </w:rPr>
            </w:pPr>
          </w:p>
          <w:p w:rsidR="00A44960" w:rsidRPr="00AF1647" w:rsidRDefault="00A44960" w:rsidP="00A44960">
            <w:pPr>
              <w:pStyle w:val="12"/>
              <w:rPr>
                <w:rFonts w:ascii="Times New Roman" w:hAnsi="Times New Roman"/>
                <w:lang w:val="ru-RU"/>
              </w:rPr>
            </w:pPr>
          </w:p>
        </w:tc>
      </w:tr>
    </w:tbl>
    <w:p w:rsidR="00A44960" w:rsidRPr="00AF1647" w:rsidRDefault="00A44960" w:rsidP="00A44960">
      <w:pPr>
        <w:jc w:val="both"/>
        <w:rPr>
          <w:rFonts w:ascii="Times New Roman" w:hAnsi="Times New Roman"/>
        </w:rPr>
      </w:pPr>
    </w:p>
    <w:p w:rsidR="00A44960" w:rsidRPr="00AF1647" w:rsidRDefault="00A44960" w:rsidP="00A44960">
      <w:pPr>
        <w:rPr>
          <w:rFonts w:ascii="Times New Roman" w:hAnsi="Times New Roman"/>
          <w:i/>
        </w:rPr>
      </w:pPr>
      <w:r w:rsidRPr="00AF1647">
        <w:rPr>
          <w:rFonts w:ascii="Times New Roman" w:hAnsi="Times New Roman"/>
        </w:rPr>
        <w:t>Ответ на запрос прошу направить по адресу: __________________________________</w:t>
      </w:r>
      <w:r w:rsidRPr="00AF1647">
        <w:rPr>
          <w:rFonts w:ascii="Times New Roman" w:hAnsi="Times New Roman"/>
          <w:i/>
        </w:rPr>
        <w:t>____ _____________________________________________________________________________</w:t>
      </w:r>
    </w:p>
    <w:p w:rsidR="00A44960" w:rsidRPr="00AF1647" w:rsidRDefault="00A44960" w:rsidP="00A44960">
      <w:pPr>
        <w:jc w:val="center"/>
        <w:rPr>
          <w:rFonts w:ascii="Times New Roman" w:hAnsi="Times New Roman"/>
          <w:i/>
        </w:rPr>
      </w:pPr>
      <w:r w:rsidRPr="00AF1647">
        <w:rPr>
          <w:rFonts w:ascii="Times New Roman" w:hAnsi="Times New Roman"/>
          <w:i/>
        </w:rPr>
        <w:t xml:space="preserve">(почтовый адрес, телефон/факс и </w:t>
      </w:r>
      <w:r w:rsidRPr="00AF1647">
        <w:rPr>
          <w:rFonts w:ascii="Times New Roman" w:hAnsi="Times New Roman"/>
          <w:i/>
          <w:lang w:val="en-US"/>
        </w:rPr>
        <w:t>e</w:t>
      </w:r>
      <w:r w:rsidRPr="00AF1647">
        <w:rPr>
          <w:rFonts w:ascii="Times New Roman" w:hAnsi="Times New Roman"/>
          <w:i/>
        </w:rPr>
        <w:t>-</w:t>
      </w:r>
      <w:r w:rsidRPr="00AF1647">
        <w:rPr>
          <w:rFonts w:ascii="Times New Roman" w:hAnsi="Times New Roman"/>
          <w:i/>
          <w:lang w:val="en-US"/>
        </w:rPr>
        <w:t>mail</w:t>
      </w:r>
      <w:r w:rsidRPr="00AF1647">
        <w:rPr>
          <w:rFonts w:ascii="Times New Roman" w:hAnsi="Times New Roman"/>
          <w:i/>
        </w:rPr>
        <w:t xml:space="preserve"> организации, направившей запрос)</w:t>
      </w:r>
    </w:p>
    <w:p w:rsidR="00A44960" w:rsidRPr="00AF1647" w:rsidRDefault="00A44960" w:rsidP="00A44960">
      <w:pPr>
        <w:autoSpaceDE w:val="0"/>
        <w:autoSpaceDN w:val="0"/>
        <w:adjustRightInd w:val="0"/>
        <w:rPr>
          <w:rFonts w:ascii="Times New Roman" w:hAnsi="Times New Roman"/>
          <w:sz w:val="25"/>
          <w:szCs w:val="25"/>
        </w:rPr>
      </w:pPr>
      <w:r w:rsidRPr="00AF1647">
        <w:rPr>
          <w:rFonts w:ascii="Times New Roman" w:hAnsi="Times New Roman"/>
          <w:sz w:val="25"/>
          <w:szCs w:val="25"/>
        </w:rPr>
        <w:t xml:space="preserve">Подпись уполномоченного лица </w:t>
      </w:r>
    </w:p>
    <w:p w:rsidR="00A44960" w:rsidRPr="00AF1647" w:rsidRDefault="00A44960" w:rsidP="00A44960">
      <w:pPr>
        <w:autoSpaceDE w:val="0"/>
        <w:autoSpaceDN w:val="0"/>
        <w:adjustRightInd w:val="0"/>
        <w:rPr>
          <w:rFonts w:ascii="Times New Roman" w:hAnsi="Times New Roman"/>
          <w:sz w:val="25"/>
          <w:szCs w:val="25"/>
        </w:rPr>
      </w:pPr>
      <w:r w:rsidRPr="00AF1647">
        <w:rPr>
          <w:rFonts w:ascii="Times New Roman" w:hAnsi="Times New Roman"/>
          <w:sz w:val="25"/>
          <w:szCs w:val="25"/>
        </w:rPr>
        <w:t>участника размещения заказа</w:t>
      </w:r>
      <w:proofErr w:type="gramStart"/>
      <w:r w:rsidRPr="00AF1647">
        <w:rPr>
          <w:rFonts w:ascii="Times New Roman" w:hAnsi="Times New Roman"/>
          <w:sz w:val="25"/>
          <w:szCs w:val="25"/>
        </w:rPr>
        <w:t xml:space="preserve">                          __________________(_________________)</w:t>
      </w:r>
      <w:proofErr w:type="gramEnd"/>
    </w:p>
    <w:p w:rsidR="00A44960" w:rsidRPr="00AF1647" w:rsidRDefault="00A44960" w:rsidP="00A44960">
      <w:pPr>
        <w:autoSpaceDE w:val="0"/>
        <w:autoSpaceDN w:val="0"/>
        <w:adjustRightInd w:val="0"/>
        <w:ind w:left="4140"/>
        <w:rPr>
          <w:rFonts w:ascii="Times New Roman" w:hAnsi="Times New Roman"/>
        </w:rPr>
      </w:pPr>
      <w:r w:rsidRPr="00AF1647">
        <w:rPr>
          <w:rFonts w:ascii="Times New Roman" w:hAnsi="Times New Roman"/>
        </w:rPr>
        <w:t xml:space="preserve">                    подпись                                Ф.И.О.</w:t>
      </w:r>
    </w:p>
    <w:p w:rsidR="00A44960" w:rsidRPr="00AF1647" w:rsidRDefault="00A44960" w:rsidP="00A44960">
      <w:pPr>
        <w:autoSpaceDE w:val="0"/>
        <w:autoSpaceDN w:val="0"/>
        <w:adjustRightInd w:val="0"/>
        <w:rPr>
          <w:rFonts w:ascii="Times New Roman" w:hAnsi="Times New Roman"/>
          <w:i/>
          <w:iCs/>
          <w:sz w:val="23"/>
          <w:szCs w:val="23"/>
        </w:rPr>
      </w:pPr>
      <w:r w:rsidRPr="00AF1647">
        <w:rPr>
          <w:rFonts w:ascii="Times New Roman" w:hAnsi="Times New Roman"/>
          <w:i/>
          <w:iCs/>
          <w:sz w:val="23"/>
          <w:szCs w:val="23"/>
        </w:rPr>
        <w:t>М.П. (при наличии печати)</w:t>
      </w:r>
    </w:p>
    <w:p w:rsidR="00A44960" w:rsidRPr="00AF1647" w:rsidRDefault="00A44960" w:rsidP="00A44960">
      <w:pPr>
        <w:keepNext/>
        <w:keepLines/>
        <w:tabs>
          <w:tab w:val="left" w:pos="567"/>
        </w:tabs>
        <w:suppressAutoHyphens/>
        <w:spacing w:before="600" w:after="240" w:line="288" w:lineRule="auto"/>
        <w:jc w:val="center"/>
        <w:outlineLvl w:val="0"/>
        <w:rPr>
          <w:rFonts w:ascii="Times New Roman" w:eastAsia="Times New Roman" w:hAnsi="Times New Roman"/>
          <w:b/>
          <w:caps/>
          <w:kern w:val="28"/>
          <w:sz w:val="23"/>
          <w:szCs w:val="20"/>
          <w:lang w:eastAsia="ru-RU"/>
        </w:rPr>
      </w:pPr>
    </w:p>
    <w:p w:rsidR="00A44960" w:rsidRPr="00AF1647" w:rsidRDefault="00A44960" w:rsidP="00A44960">
      <w:pPr>
        <w:autoSpaceDE w:val="0"/>
        <w:autoSpaceDN w:val="0"/>
        <w:adjustRightInd w:val="0"/>
        <w:jc w:val="center"/>
        <w:rPr>
          <w:rFonts w:ascii="Times New Roman" w:hAnsi="Times New Roman"/>
          <w:b/>
          <w:bCs/>
          <w:sz w:val="23"/>
        </w:rPr>
      </w:pPr>
      <w:r w:rsidRPr="00AF1647">
        <w:rPr>
          <w:rFonts w:ascii="Times New Roman" w:hAnsi="Times New Roman"/>
          <w:b/>
          <w:bCs/>
          <w:sz w:val="23"/>
        </w:rPr>
        <w:t xml:space="preserve">Форма уведомления об отзыве заявки </w:t>
      </w:r>
    </w:p>
    <w:p w:rsidR="00A44960" w:rsidRPr="00AF1647" w:rsidRDefault="00A44960" w:rsidP="00A44960">
      <w:pPr>
        <w:rPr>
          <w:rFonts w:ascii="Times New Roman" w:hAnsi="Times New Roman"/>
        </w:rPr>
      </w:pPr>
    </w:p>
    <w:tbl>
      <w:tblPr>
        <w:tblW w:w="0" w:type="auto"/>
        <w:tblLook w:val="0000" w:firstRow="0" w:lastRow="0" w:firstColumn="0" w:lastColumn="0" w:noHBand="0" w:noVBand="0"/>
      </w:tblPr>
      <w:tblGrid>
        <w:gridCol w:w="4623"/>
        <w:gridCol w:w="4948"/>
      </w:tblGrid>
      <w:tr w:rsidR="00A44960" w:rsidRPr="00AF1647" w:rsidTr="00A44960">
        <w:tc>
          <w:tcPr>
            <w:tcW w:w="4623" w:type="dxa"/>
          </w:tcPr>
          <w:p w:rsidR="00A44960" w:rsidRPr="00AF1647" w:rsidRDefault="00A44960" w:rsidP="00A44960">
            <w:pPr>
              <w:rPr>
                <w:rFonts w:ascii="Times New Roman" w:hAnsi="Times New Roman"/>
              </w:rPr>
            </w:pPr>
          </w:p>
        </w:tc>
        <w:tc>
          <w:tcPr>
            <w:tcW w:w="4948" w:type="dxa"/>
          </w:tcPr>
          <w:p w:rsidR="00A44960" w:rsidRPr="00AF1647" w:rsidRDefault="00A44960" w:rsidP="00A44960">
            <w:pPr>
              <w:rPr>
                <w:rFonts w:ascii="Times New Roman" w:hAnsi="Times New Roman"/>
              </w:rPr>
            </w:pPr>
            <w:r w:rsidRPr="00AF1647">
              <w:rPr>
                <w:rFonts w:ascii="Times New Roman" w:hAnsi="Times New Roman"/>
                <w:spacing w:val="-3"/>
              </w:rPr>
              <w:t>В ________________________________________</w:t>
            </w:r>
            <w:r w:rsidRPr="00AF1647">
              <w:rPr>
                <w:rFonts w:ascii="Times New Roman" w:hAnsi="Times New Roman"/>
              </w:rPr>
              <w:t xml:space="preserve"> </w:t>
            </w:r>
          </w:p>
          <w:p w:rsidR="00A44960" w:rsidRPr="00AF1647" w:rsidRDefault="00A44960" w:rsidP="00A44960">
            <w:pPr>
              <w:rPr>
                <w:rFonts w:ascii="Times New Roman" w:hAnsi="Times New Roman"/>
                <w:spacing w:val="-3"/>
              </w:rPr>
            </w:pPr>
            <w:r w:rsidRPr="00AF1647">
              <w:rPr>
                <w:rFonts w:ascii="Times New Roman" w:hAnsi="Times New Roman"/>
              </w:rPr>
              <w:t>Адрес:___________________________________</w:t>
            </w:r>
          </w:p>
          <w:p w:rsidR="00A44960" w:rsidRPr="00AF1647" w:rsidRDefault="00A44960" w:rsidP="00A44960">
            <w:pPr>
              <w:rPr>
                <w:rFonts w:ascii="Times New Roman" w:hAnsi="Times New Roman"/>
              </w:rPr>
            </w:pPr>
          </w:p>
        </w:tc>
      </w:tr>
    </w:tbl>
    <w:p w:rsidR="00A44960" w:rsidRPr="00AF1647" w:rsidRDefault="00A44960" w:rsidP="00A44960">
      <w:pPr>
        <w:rPr>
          <w:rFonts w:ascii="Times New Roman" w:hAnsi="Times New Roman"/>
        </w:rPr>
      </w:pPr>
      <w:r w:rsidRPr="00AF1647">
        <w:rPr>
          <w:rFonts w:ascii="Times New Roman" w:hAnsi="Times New Roman"/>
        </w:rPr>
        <w:t>№_____________</w:t>
      </w:r>
    </w:p>
    <w:p w:rsidR="00A44960" w:rsidRPr="00AF1647" w:rsidRDefault="00A44960" w:rsidP="00A44960">
      <w:pPr>
        <w:rPr>
          <w:rFonts w:ascii="Times New Roman" w:hAnsi="Times New Roman"/>
        </w:rPr>
      </w:pPr>
      <w:r w:rsidRPr="00AF1647">
        <w:rPr>
          <w:rFonts w:ascii="Times New Roman" w:hAnsi="Times New Roman"/>
        </w:rPr>
        <w:t>«___»___________20___г.</w:t>
      </w:r>
    </w:p>
    <w:p w:rsidR="00A44960" w:rsidRPr="00AF1647" w:rsidRDefault="00A44960" w:rsidP="00A44960">
      <w:pPr>
        <w:rPr>
          <w:rFonts w:ascii="Times New Roman" w:hAnsi="Times New Roman"/>
        </w:rPr>
      </w:pPr>
      <w:r w:rsidRPr="00AF1647">
        <w:rPr>
          <w:rFonts w:ascii="Times New Roman" w:hAnsi="Times New Roman"/>
        </w:rPr>
        <w:t xml:space="preserve">Уведомление об отзыве заявки ______________________________________________ </w:t>
      </w:r>
    </w:p>
    <w:p w:rsidR="00A44960" w:rsidRPr="00AF1647" w:rsidRDefault="00A44960" w:rsidP="00A44960">
      <w:pPr>
        <w:rPr>
          <w:rFonts w:ascii="Times New Roman" w:hAnsi="Times New Roman"/>
        </w:rPr>
      </w:pPr>
    </w:p>
    <w:p w:rsidR="00A44960" w:rsidRPr="00AF1647" w:rsidRDefault="00A44960" w:rsidP="00A44960">
      <w:pPr>
        <w:ind w:firstLine="570"/>
        <w:jc w:val="both"/>
        <w:rPr>
          <w:rFonts w:ascii="Times New Roman" w:hAnsi="Times New Roman"/>
        </w:rPr>
      </w:pPr>
      <w:r w:rsidRPr="00AF1647">
        <w:rPr>
          <w:rFonts w:ascii="Times New Roman" w:hAnsi="Times New Roman"/>
        </w:rPr>
        <w:t>Настоящим письмом (</w:t>
      </w:r>
      <w:r w:rsidRPr="00AF1647">
        <w:rPr>
          <w:rFonts w:ascii="Times New Roman" w:hAnsi="Times New Roman"/>
          <w:i/>
        </w:rPr>
        <w:t>наименование организации – для юридических лиц или Ф.И.О.- для физических лиц, индивидуальных предпринимателей</w:t>
      </w:r>
      <w:r w:rsidRPr="00AF1647">
        <w:rPr>
          <w:rFonts w:ascii="Times New Roman" w:hAnsi="Times New Roman"/>
        </w:rPr>
        <w:t xml:space="preserve">) уведомляет Вас об отзыве своей заявки </w:t>
      </w:r>
    </w:p>
    <w:p w:rsidR="00A44960" w:rsidRPr="00AF1647" w:rsidRDefault="00A44960" w:rsidP="00A44960">
      <w:pPr>
        <w:autoSpaceDE w:val="0"/>
        <w:autoSpaceDN w:val="0"/>
        <w:adjustRightInd w:val="0"/>
        <w:rPr>
          <w:rFonts w:ascii="Times New Roman" w:hAnsi="Times New Roman"/>
          <w:sz w:val="25"/>
          <w:szCs w:val="25"/>
        </w:rPr>
      </w:pPr>
      <w:r w:rsidRPr="00AF1647">
        <w:rPr>
          <w:rFonts w:ascii="Times New Roman" w:hAnsi="Times New Roman"/>
          <w:sz w:val="25"/>
          <w:szCs w:val="25"/>
        </w:rPr>
        <w:t xml:space="preserve">Подпись уполномоченного лица </w:t>
      </w:r>
    </w:p>
    <w:p w:rsidR="00A44960" w:rsidRPr="00AF1647" w:rsidRDefault="00A44960" w:rsidP="00A44960">
      <w:pPr>
        <w:autoSpaceDE w:val="0"/>
        <w:autoSpaceDN w:val="0"/>
        <w:adjustRightInd w:val="0"/>
        <w:rPr>
          <w:rFonts w:ascii="Times New Roman" w:hAnsi="Times New Roman"/>
          <w:sz w:val="25"/>
          <w:szCs w:val="25"/>
        </w:rPr>
      </w:pPr>
      <w:r w:rsidRPr="00AF1647">
        <w:rPr>
          <w:rFonts w:ascii="Times New Roman" w:hAnsi="Times New Roman"/>
          <w:sz w:val="25"/>
          <w:szCs w:val="25"/>
        </w:rPr>
        <w:t>участника размещения заказа</w:t>
      </w:r>
      <w:proofErr w:type="gramStart"/>
      <w:r w:rsidRPr="00AF1647">
        <w:rPr>
          <w:rFonts w:ascii="Times New Roman" w:hAnsi="Times New Roman"/>
          <w:sz w:val="25"/>
          <w:szCs w:val="25"/>
        </w:rPr>
        <w:t xml:space="preserve">                          __________________(_________________)</w:t>
      </w:r>
      <w:proofErr w:type="gramEnd"/>
    </w:p>
    <w:p w:rsidR="00A44960" w:rsidRPr="00AF1647" w:rsidRDefault="00A44960" w:rsidP="00A44960">
      <w:pPr>
        <w:autoSpaceDE w:val="0"/>
        <w:autoSpaceDN w:val="0"/>
        <w:adjustRightInd w:val="0"/>
        <w:ind w:left="4140"/>
        <w:rPr>
          <w:rFonts w:ascii="Times New Roman" w:hAnsi="Times New Roman"/>
        </w:rPr>
      </w:pPr>
      <w:r w:rsidRPr="00AF1647">
        <w:rPr>
          <w:rFonts w:ascii="Times New Roman" w:hAnsi="Times New Roman"/>
        </w:rPr>
        <w:t xml:space="preserve">                    подпись                                Ф.И.О.</w:t>
      </w:r>
    </w:p>
    <w:p w:rsidR="00A44960" w:rsidRPr="00AF1647" w:rsidRDefault="00A44960" w:rsidP="00A44960">
      <w:pPr>
        <w:autoSpaceDE w:val="0"/>
        <w:autoSpaceDN w:val="0"/>
        <w:adjustRightInd w:val="0"/>
        <w:rPr>
          <w:rFonts w:ascii="Times New Roman" w:hAnsi="Times New Roman"/>
          <w:i/>
          <w:iCs/>
          <w:sz w:val="23"/>
          <w:szCs w:val="23"/>
        </w:rPr>
      </w:pPr>
      <w:r w:rsidRPr="00AF1647">
        <w:rPr>
          <w:rFonts w:ascii="Times New Roman" w:hAnsi="Times New Roman"/>
          <w:i/>
          <w:iCs/>
          <w:sz w:val="23"/>
          <w:szCs w:val="23"/>
        </w:rPr>
        <w:t>М.П. (при наличии печати)</w:t>
      </w:r>
    </w:p>
    <w:p w:rsidR="00A44960" w:rsidRPr="00AF1647" w:rsidRDefault="00A44960" w:rsidP="00A44960">
      <w:pPr>
        <w:rPr>
          <w:rFonts w:ascii="Times New Roman" w:hAnsi="Times New Roman"/>
        </w:rPr>
      </w:pPr>
    </w:p>
    <w:p w:rsidR="00A44960" w:rsidRPr="00AF1647" w:rsidRDefault="00A44960" w:rsidP="00A44960">
      <w:pPr>
        <w:rPr>
          <w:rFonts w:ascii="Times New Roman" w:hAnsi="Times New Roman"/>
          <w:sz w:val="4"/>
          <w:szCs w:val="4"/>
        </w:rPr>
      </w:pPr>
    </w:p>
    <w:p w:rsidR="00A44960" w:rsidRPr="00AF1647" w:rsidRDefault="00A44960" w:rsidP="00A44960">
      <w:pPr>
        <w:jc w:val="center"/>
        <w:rPr>
          <w:rFonts w:ascii="Times New Roman" w:hAnsi="Times New Roman"/>
          <w:b/>
          <w:bCs/>
          <w:sz w:val="23"/>
        </w:rPr>
      </w:pPr>
      <w:bookmarkStart w:id="17" w:name="_Toc130804547"/>
      <w:bookmarkStart w:id="18" w:name="_Toc160366552"/>
      <w:bookmarkStart w:id="19" w:name="_Toc171173176"/>
      <w:r w:rsidRPr="00AF1647">
        <w:rPr>
          <w:rFonts w:ascii="Times New Roman" w:hAnsi="Times New Roman"/>
          <w:b/>
          <w:bCs/>
          <w:caps/>
          <w:sz w:val="23"/>
        </w:rPr>
        <w:t xml:space="preserve">Форма доверенности </w:t>
      </w:r>
      <w:bookmarkEnd w:id="17"/>
      <w:bookmarkEnd w:id="18"/>
      <w:bookmarkEnd w:id="19"/>
    </w:p>
    <w:p w:rsidR="00A44960" w:rsidRPr="00AF1647" w:rsidRDefault="00A44960" w:rsidP="00A44960">
      <w:pPr>
        <w:rPr>
          <w:rFonts w:ascii="Times New Roman" w:hAnsi="Times New Roman"/>
          <w:sz w:val="23"/>
        </w:rPr>
      </w:pPr>
      <w:r w:rsidRPr="00AF1647">
        <w:rPr>
          <w:rFonts w:ascii="Times New Roman" w:hAnsi="Times New Roman"/>
          <w:sz w:val="23"/>
        </w:rPr>
        <w:t>№_____________ «___»___________20___г.</w:t>
      </w:r>
    </w:p>
    <w:p w:rsidR="00A44960" w:rsidRPr="00AF1647" w:rsidRDefault="00A44960" w:rsidP="00A44960">
      <w:pPr>
        <w:jc w:val="center"/>
        <w:rPr>
          <w:rFonts w:ascii="Times New Roman" w:hAnsi="Times New Roman"/>
          <w:b/>
          <w:bCs/>
          <w:sz w:val="23"/>
        </w:rPr>
      </w:pPr>
      <w:r w:rsidRPr="00AF1647">
        <w:rPr>
          <w:rFonts w:ascii="Times New Roman" w:hAnsi="Times New Roman"/>
          <w:b/>
          <w:bCs/>
          <w:sz w:val="23"/>
        </w:rPr>
        <w:t>ДОВЕРЕННОСТЬ</w:t>
      </w:r>
    </w:p>
    <w:p w:rsidR="00A44960" w:rsidRPr="00AF1647" w:rsidRDefault="00A44960" w:rsidP="00A44960">
      <w:pPr>
        <w:pBdr>
          <w:bottom w:val="single" w:sz="12" w:space="1" w:color="auto"/>
        </w:pBdr>
        <w:jc w:val="center"/>
        <w:rPr>
          <w:rFonts w:ascii="Times New Roman" w:hAnsi="Times New Roman"/>
          <w:sz w:val="23"/>
        </w:rPr>
      </w:pPr>
      <w:r w:rsidRPr="00AF1647">
        <w:rPr>
          <w:rFonts w:ascii="Times New Roman" w:hAnsi="Times New Roman"/>
          <w:sz w:val="23"/>
        </w:rPr>
        <w:t>(</w:t>
      </w:r>
      <w:proofErr w:type="gramStart"/>
      <w:r w:rsidRPr="00AF1647">
        <w:rPr>
          <w:rFonts w:ascii="Times New Roman" w:hAnsi="Times New Roman"/>
          <w:sz w:val="23"/>
        </w:rPr>
        <w:t>действительна</w:t>
      </w:r>
      <w:proofErr w:type="gramEnd"/>
      <w:r w:rsidRPr="00AF1647">
        <w:rPr>
          <w:rFonts w:ascii="Times New Roman" w:hAnsi="Times New Roman"/>
          <w:sz w:val="23"/>
        </w:rPr>
        <w:t xml:space="preserve"> при предъявлении паспорта)</w:t>
      </w:r>
    </w:p>
    <w:p w:rsidR="00A44960" w:rsidRPr="00AF1647" w:rsidRDefault="00A44960" w:rsidP="00A44960">
      <w:pPr>
        <w:widowControl w:val="0"/>
        <w:rPr>
          <w:rFonts w:ascii="Times New Roman" w:hAnsi="Times New Roman"/>
          <w:vertAlign w:val="superscript"/>
        </w:rPr>
      </w:pPr>
      <w:r w:rsidRPr="00AF1647">
        <w:rPr>
          <w:rFonts w:ascii="Times New Roman" w:hAnsi="Times New Roman"/>
          <w:vertAlign w:val="superscript"/>
        </w:rPr>
        <w:t xml:space="preserve">                                                                                 (прописью число, месяц и год выдачи доверенности)</w:t>
      </w:r>
    </w:p>
    <w:p w:rsidR="00A44960" w:rsidRPr="00AF1647" w:rsidRDefault="00A44960" w:rsidP="00A44960">
      <w:pPr>
        <w:rPr>
          <w:rFonts w:ascii="Times New Roman" w:hAnsi="Times New Roman"/>
          <w:sz w:val="16"/>
          <w:szCs w:val="16"/>
        </w:rPr>
      </w:pPr>
    </w:p>
    <w:p w:rsidR="00A44960" w:rsidRPr="00AF1647" w:rsidRDefault="00A44960" w:rsidP="00A44960">
      <w:pPr>
        <w:jc w:val="both"/>
        <w:rPr>
          <w:rFonts w:ascii="Times New Roman" w:hAnsi="Times New Roman"/>
          <w:sz w:val="23"/>
        </w:rPr>
      </w:pPr>
      <w:proofErr w:type="gramStart"/>
      <w:r w:rsidRPr="00AF1647">
        <w:rPr>
          <w:rFonts w:ascii="Times New Roman" w:hAnsi="Times New Roman"/>
          <w:sz w:val="23"/>
        </w:rPr>
        <w:t xml:space="preserve">Настоящей доверенностью (наименование организации – </w:t>
      </w:r>
      <w:r w:rsidRPr="00AF1647">
        <w:rPr>
          <w:rFonts w:ascii="Times New Roman" w:hAnsi="Times New Roman"/>
          <w:i/>
          <w:sz w:val="23"/>
        </w:rPr>
        <w:t>для юридических лиц</w:t>
      </w:r>
      <w:r w:rsidRPr="00AF1647">
        <w:rPr>
          <w:rFonts w:ascii="Times New Roman" w:hAnsi="Times New Roman"/>
          <w:sz w:val="23"/>
        </w:rPr>
        <w:t xml:space="preserve"> или Ф.И.О.- </w:t>
      </w:r>
      <w:r w:rsidRPr="00AF1647">
        <w:rPr>
          <w:rFonts w:ascii="Times New Roman" w:hAnsi="Times New Roman"/>
          <w:i/>
          <w:sz w:val="23"/>
        </w:rPr>
        <w:t>для физических лиц, индивидуальных предпринимателей</w:t>
      </w:r>
      <w:r w:rsidRPr="00AF1647">
        <w:rPr>
          <w:rFonts w:ascii="Times New Roman" w:hAnsi="Times New Roman"/>
          <w:sz w:val="23"/>
        </w:rPr>
        <w:t xml:space="preserve">), в лице ______________________, действующего на основании ____________ </w:t>
      </w:r>
      <w:r w:rsidRPr="00AF1647">
        <w:rPr>
          <w:rFonts w:ascii="Times New Roman" w:hAnsi="Times New Roman"/>
          <w:i/>
          <w:sz w:val="23"/>
        </w:rPr>
        <w:t>(для юридических лиц)</w:t>
      </w:r>
      <w:r w:rsidRPr="00AF1647">
        <w:rPr>
          <w:rFonts w:ascii="Times New Roman" w:hAnsi="Times New Roman"/>
          <w:sz w:val="23"/>
        </w:rPr>
        <w:t xml:space="preserve"> уполномочивает своего представителя ______________________________ (Ф.И.О., паспортные данные), проживающего по адресу: __________________________________, представлять интересы Доверителя в запросе </w:t>
      </w:r>
      <w:r w:rsidR="00AF1647" w:rsidRPr="00AF1647">
        <w:rPr>
          <w:rFonts w:ascii="Times New Roman" w:hAnsi="Times New Roman"/>
          <w:sz w:val="23"/>
        </w:rPr>
        <w:t>предложений</w:t>
      </w:r>
      <w:r w:rsidRPr="00AF1647">
        <w:rPr>
          <w:rFonts w:ascii="Times New Roman" w:hAnsi="Times New Roman"/>
          <w:sz w:val="23"/>
        </w:rPr>
        <w:t>, и выполнять все необходимые действия, связанные с настоящим поручением, в том числе вместо лица уполномоченного действовать от имени Доверителя</w:t>
      </w:r>
      <w:proofErr w:type="gramEnd"/>
      <w:r w:rsidRPr="00AF1647">
        <w:rPr>
          <w:rFonts w:ascii="Times New Roman" w:hAnsi="Times New Roman"/>
          <w:sz w:val="23"/>
        </w:rPr>
        <w:t xml:space="preserve"> без доверенности:</w:t>
      </w:r>
      <w:bookmarkStart w:id="20" w:name="_Ref160246276"/>
      <w:r w:rsidRPr="00AF1647">
        <w:rPr>
          <w:rFonts w:ascii="Times New Roman" w:hAnsi="Times New Roman"/>
          <w:sz w:val="23"/>
        </w:rPr>
        <w:t xml:space="preserve"> </w:t>
      </w:r>
    </w:p>
    <w:bookmarkEnd w:id="20"/>
    <w:p w:rsidR="00A44960" w:rsidRPr="00AF1647" w:rsidRDefault="00A44960" w:rsidP="00A44960">
      <w:pPr>
        <w:ind w:firstLine="513"/>
        <w:jc w:val="both"/>
        <w:rPr>
          <w:rFonts w:ascii="Times New Roman" w:hAnsi="Times New Roman"/>
          <w:sz w:val="23"/>
        </w:rPr>
      </w:pPr>
      <w:r w:rsidRPr="00AF1647">
        <w:rPr>
          <w:rFonts w:ascii="Times New Roman" w:hAnsi="Times New Roman"/>
          <w:sz w:val="23"/>
        </w:rPr>
        <w:t>В целях выполнения данного поручения он уполномочен представлять комиссии необходимые документы, подписывать и получать от имени доверителя все документы, связанные с его выполнением настоящего поручения.</w:t>
      </w:r>
    </w:p>
    <w:p w:rsidR="00A44960" w:rsidRPr="00AF1647" w:rsidRDefault="00A44960" w:rsidP="00A44960">
      <w:pPr>
        <w:ind w:firstLine="513"/>
        <w:jc w:val="both"/>
        <w:rPr>
          <w:rFonts w:ascii="Times New Roman" w:hAnsi="Times New Roman"/>
          <w:sz w:val="16"/>
          <w:szCs w:val="16"/>
        </w:rPr>
      </w:pPr>
    </w:p>
    <w:p w:rsidR="00A44960" w:rsidRPr="00AF1647" w:rsidRDefault="00A44960" w:rsidP="00A44960">
      <w:pPr>
        <w:ind w:firstLine="513"/>
        <w:jc w:val="both"/>
        <w:rPr>
          <w:rFonts w:ascii="Times New Roman" w:hAnsi="Times New Roman"/>
          <w:sz w:val="23"/>
        </w:rPr>
      </w:pPr>
      <w:r w:rsidRPr="00AF1647">
        <w:rPr>
          <w:rFonts w:ascii="Times New Roman" w:hAnsi="Times New Roman"/>
          <w:sz w:val="23"/>
        </w:rPr>
        <w:t xml:space="preserve">Подпись ______________________________       ______________________ удостоверяем. </w:t>
      </w:r>
    </w:p>
    <w:p w:rsidR="00A44960" w:rsidRPr="00AF1647" w:rsidRDefault="00A44960" w:rsidP="00A44960">
      <w:pPr>
        <w:widowControl w:val="0"/>
        <w:spacing w:after="120" w:line="240" w:lineRule="auto"/>
        <w:rPr>
          <w:rFonts w:ascii="Times New Roman" w:eastAsia="Arial Unicode MS" w:hAnsi="Times New Roman"/>
          <w:color w:val="000000"/>
          <w:sz w:val="24"/>
          <w:szCs w:val="24"/>
          <w:vertAlign w:val="superscript"/>
          <w:lang w:val="ru" w:eastAsia="ru-RU"/>
        </w:rPr>
      </w:pPr>
      <w:r w:rsidRPr="00AF1647">
        <w:rPr>
          <w:rFonts w:ascii="Times New Roman" w:eastAsia="Arial Unicode MS" w:hAnsi="Times New Roman"/>
          <w:color w:val="000000"/>
          <w:sz w:val="24"/>
          <w:szCs w:val="24"/>
          <w:vertAlign w:val="superscript"/>
          <w:lang w:val="ru" w:eastAsia="ru-RU"/>
        </w:rPr>
        <w:t xml:space="preserve">                                                  (Ф.И.О. </w:t>
      </w:r>
      <w:proofErr w:type="gramStart"/>
      <w:r w:rsidRPr="00AF1647">
        <w:rPr>
          <w:rFonts w:ascii="Times New Roman" w:eastAsia="Arial Unicode MS" w:hAnsi="Times New Roman"/>
          <w:color w:val="000000"/>
          <w:sz w:val="24"/>
          <w:szCs w:val="24"/>
          <w:vertAlign w:val="superscript"/>
          <w:lang w:val="ru" w:eastAsia="ru-RU"/>
        </w:rPr>
        <w:t>удостоверяемого</w:t>
      </w:r>
      <w:proofErr w:type="gramEnd"/>
      <w:r w:rsidRPr="00AF1647">
        <w:rPr>
          <w:rFonts w:ascii="Times New Roman" w:eastAsia="Arial Unicode MS" w:hAnsi="Times New Roman"/>
          <w:color w:val="000000"/>
          <w:sz w:val="24"/>
          <w:szCs w:val="24"/>
          <w:vertAlign w:val="superscript"/>
          <w:lang w:val="ru" w:eastAsia="ru-RU"/>
        </w:rPr>
        <w:t>)                                                     (Подпись удостоверяемого)</w:t>
      </w:r>
    </w:p>
    <w:p w:rsidR="00A44960" w:rsidRPr="00AF1647" w:rsidRDefault="00A44960" w:rsidP="00A44960">
      <w:pPr>
        <w:ind w:firstLine="513"/>
        <w:jc w:val="both"/>
        <w:rPr>
          <w:rFonts w:ascii="Times New Roman" w:hAnsi="Times New Roman"/>
          <w:sz w:val="23"/>
        </w:rPr>
      </w:pPr>
      <w:r w:rsidRPr="00AF1647">
        <w:rPr>
          <w:rFonts w:ascii="Times New Roman" w:hAnsi="Times New Roman"/>
          <w:sz w:val="23"/>
        </w:rPr>
        <w:br/>
        <w:t xml:space="preserve">Доверенность действительна по «____» ____________________ _____ </w:t>
      </w:r>
      <w:proofErr w:type="gramStart"/>
      <w:r w:rsidRPr="00AF1647">
        <w:rPr>
          <w:rFonts w:ascii="Times New Roman" w:hAnsi="Times New Roman"/>
          <w:sz w:val="23"/>
        </w:rPr>
        <w:t>г</w:t>
      </w:r>
      <w:proofErr w:type="gramEnd"/>
      <w:r w:rsidRPr="00AF1647">
        <w:rPr>
          <w:rFonts w:ascii="Times New Roman" w:hAnsi="Times New Roman"/>
          <w:sz w:val="23"/>
        </w:rPr>
        <w:t>.</w:t>
      </w:r>
    </w:p>
    <w:p w:rsidR="00A44960" w:rsidRPr="00AF1647" w:rsidRDefault="00A44960" w:rsidP="00A44960">
      <w:pPr>
        <w:ind w:firstLine="513"/>
        <w:jc w:val="both"/>
        <w:rPr>
          <w:rFonts w:ascii="Times New Roman" w:hAnsi="Times New Roman"/>
          <w:sz w:val="16"/>
          <w:szCs w:val="16"/>
        </w:rPr>
      </w:pPr>
    </w:p>
    <w:p w:rsidR="00A44960" w:rsidRPr="00AF1647" w:rsidRDefault="00A44960" w:rsidP="00A44960">
      <w:pPr>
        <w:ind w:firstLine="513"/>
        <w:jc w:val="both"/>
        <w:rPr>
          <w:rFonts w:ascii="Times New Roman" w:hAnsi="Times New Roman"/>
          <w:sz w:val="23"/>
        </w:rPr>
      </w:pPr>
      <w:r w:rsidRPr="00AF1647">
        <w:rPr>
          <w:rFonts w:ascii="Times New Roman" w:hAnsi="Times New Roman"/>
          <w:sz w:val="23"/>
        </w:rPr>
        <w:t>______________________</w:t>
      </w:r>
      <w:r w:rsidRPr="00AF1647">
        <w:rPr>
          <w:rFonts w:ascii="Times New Roman" w:hAnsi="Times New Roman"/>
          <w:sz w:val="23"/>
        </w:rPr>
        <w:tab/>
        <w:t xml:space="preserve">_________________________________  </w:t>
      </w:r>
    </w:p>
    <w:p w:rsidR="00A44960" w:rsidRPr="00AF1647" w:rsidRDefault="00A44960" w:rsidP="00A44960">
      <w:pPr>
        <w:rPr>
          <w:rFonts w:ascii="Times New Roman" w:hAnsi="Times New Roman"/>
          <w:i/>
          <w:iCs/>
          <w:sz w:val="23"/>
        </w:rPr>
      </w:pPr>
      <w:r w:rsidRPr="00AF1647">
        <w:rPr>
          <w:rFonts w:ascii="Times New Roman" w:hAnsi="Times New Roman"/>
          <w:i/>
          <w:iCs/>
          <w:sz w:val="23"/>
        </w:rPr>
        <w:t xml:space="preserve">                   (должность)                         (подпись, расшифровка подписи)</w:t>
      </w:r>
    </w:p>
    <w:p w:rsidR="00A44960" w:rsidRPr="00AF1647" w:rsidRDefault="00A44960" w:rsidP="00A44960">
      <w:pPr>
        <w:rPr>
          <w:rFonts w:ascii="Times New Roman" w:hAnsi="Times New Roman"/>
        </w:rPr>
      </w:pPr>
      <w:r w:rsidRPr="00AF1647">
        <w:rPr>
          <w:rFonts w:ascii="Times New Roman" w:hAnsi="Times New Roman"/>
        </w:rPr>
        <w:tab/>
      </w:r>
      <w:r w:rsidRPr="00AF1647">
        <w:rPr>
          <w:rFonts w:ascii="Times New Roman" w:hAnsi="Times New Roman"/>
        </w:rPr>
        <w:tab/>
      </w:r>
      <w:r w:rsidRPr="00AF1647">
        <w:rPr>
          <w:rFonts w:ascii="Times New Roman" w:hAnsi="Times New Roman"/>
        </w:rPr>
        <w:tab/>
      </w:r>
      <w:r w:rsidRPr="00AF1647">
        <w:rPr>
          <w:rFonts w:ascii="Times New Roman" w:hAnsi="Times New Roman"/>
        </w:rPr>
        <w:tab/>
      </w:r>
      <w:r w:rsidRPr="00AF1647">
        <w:rPr>
          <w:rFonts w:ascii="Times New Roman" w:hAnsi="Times New Roman"/>
        </w:rPr>
        <w:tab/>
      </w:r>
      <w:r w:rsidRPr="00AF1647">
        <w:rPr>
          <w:rFonts w:ascii="Times New Roman" w:hAnsi="Times New Roman"/>
        </w:rPr>
        <w:tab/>
      </w:r>
      <w:r w:rsidRPr="00AF1647">
        <w:rPr>
          <w:rFonts w:ascii="Times New Roman" w:hAnsi="Times New Roman"/>
        </w:rPr>
        <w:tab/>
        <w:t xml:space="preserve">М.П. </w:t>
      </w:r>
    </w:p>
    <w:p w:rsidR="00A44960" w:rsidRPr="00101346" w:rsidRDefault="00A44960" w:rsidP="00A44960">
      <w:pPr>
        <w:shd w:val="clear" w:color="auto" w:fill="FFFFFF"/>
        <w:ind w:left="540" w:right="1"/>
        <w:jc w:val="right"/>
        <w:outlineLvl w:val="0"/>
        <w:rPr>
          <w:rFonts w:ascii="Times New Roman" w:hAnsi="Times New Roman"/>
        </w:rPr>
      </w:pPr>
      <w:r w:rsidRPr="00AF1647">
        <w:rPr>
          <w:rFonts w:ascii="Times New Roman" w:hAnsi="Times New Roman"/>
        </w:rPr>
        <w:t>ПРОЕКТ</w:t>
      </w:r>
    </w:p>
    <w:p w:rsidR="00A64930" w:rsidRPr="0012584B" w:rsidRDefault="00A64930" w:rsidP="0012584B">
      <w:pPr>
        <w:jc w:val="both"/>
        <w:rPr>
          <w:rFonts w:ascii="Times New Roman" w:hAnsi="Times New Roman"/>
          <w:sz w:val="24"/>
          <w:szCs w:val="24"/>
        </w:rPr>
      </w:pPr>
    </w:p>
    <w:sectPr w:rsidR="00A64930" w:rsidRPr="001258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B2C"/>
    <w:multiLevelType w:val="hybridMultilevel"/>
    <w:tmpl w:val="78D05E02"/>
    <w:lvl w:ilvl="0" w:tplc="AC945976">
      <w:start w:val="1"/>
      <w:numFmt w:val="decimal"/>
      <w:lvlText w:val="%1."/>
      <w:lvlJc w:val="left"/>
      <w:pPr>
        <w:ind w:left="786" w:hanging="360"/>
      </w:pPr>
      <w:rPr>
        <w:rFonts w:hint="default"/>
        <w:sz w:val="25"/>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3C37E9D"/>
    <w:multiLevelType w:val="hybridMultilevel"/>
    <w:tmpl w:val="73CE13B2"/>
    <w:lvl w:ilvl="0" w:tplc="30A6C5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18035AB"/>
    <w:multiLevelType w:val="multilevel"/>
    <w:tmpl w:val="548CD044"/>
    <w:lvl w:ilvl="0">
      <w:start w:val="6"/>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3CDE44AC"/>
    <w:multiLevelType w:val="multilevel"/>
    <w:tmpl w:val="A5C2A67C"/>
    <w:lvl w:ilvl="0">
      <w:start w:val="1"/>
      <w:numFmt w:val="decimal"/>
      <w:pStyle w:val="1"/>
      <w:lvlText w:val="Глава %1."/>
      <w:lvlJc w:val="left"/>
      <w:pPr>
        <w:tabs>
          <w:tab w:val="num" w:pos="0"/>
        </w:tabs>
      </w:pPr>
      <w:rPr>
        <w:rFonts w:cs="Times New Roman" w:hint="default"/>
        <w:b/>
        <w:i w:val="0"/>
      </w:rPr>
    </w:lvl>
    <w:lvl w:ilvl="1">
      <w:start w:val="1"/>
      <w:numFmt w:val="decimal"/>
      <w:lvlRestart w:val="0"/>
      <w:lvlText w:val="Статья %2."/>
      <w:lvlJc w:val="left"/>
      <w:pPr>
        <w:tabs>
          <w:tab w:val="num" w:pos="2187"/>
        </w:tabs>
        <w:ind w:left="1053" w:firstLine="567"/>
      </w:pPr>
      <w:rPr>
        <w:rFonts w:cs="Times New Roman" w:hint="default"/>
        <w:bCs w:val="0"/>
        <w:iCs w:val="0"/>
        <w: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a"/>
      <w:lvlText w:val="%3."/>
      <w:lvlJc w:val="left"/>
      <w:pPr>
        <w:tabs>
          <w:tab w:val="num" w:pos="1134"/>
        </w:tabs>
        <w:ind w:firstLine="567"/>
      </w:pPr>
      <w:rPr>
        <w:rFonts w:cs="Times New Roman" w:hint="default"/>
        <w:b w:val="0"/>
        <w:bCs w:val="0"/>
        <w:i w:val="0"/>
        <w:iCs w:val="0"/>
      </w:rPr>
    </w:lvl>
    <w:lvl w:ilvl="3">
      <w:start w:val="1"/>
      <w:numFmt w:val="decimal"/>
      <w:lvlText w:val="%4)"/>
      <w:lvlJc w:val="left"/>
      <w:pPr>
        <w:tabs>
          <w:tab w:val="num" w:pos="993"/>
        </w:tabs>
        <w:ind w:left="-141"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134"/>
        </w:tabs>
        <w:ind w:firstLine="567"/>
      </w:pPr>
      <w:rPr>
        <w:rFonts w:cs="Times New Roman" w:hint="default"/>
      </w:rPr>
    </w:lvl>
    <w:lvl w:ilvl="5">
      <w:start w:val="1"/>
      <w:numFmt w:val="russianLower"/>
      <w:pStyle w:val="-3"/>
      <w:lvlText w:val="%6)"/>
      <w:lvlJc w:val="left"/>
      <w:pPr>
        <w:tabs>
          <w:tab w:val="num" w:pos="1701"/>
        </w:tabs>
        <w:ind w:firstLine="567"/>
      </w:pPr>
      <w:rPr>
        <w:rFonts w:cs="Times New Roman" w:hint="default"/>
      </w:rPr>
    </w:lvl>
    <w:lvl w:ilvl="6">
      <w:start w:val="1"/>
      <w:numFmt w:val="lowerRoman"/>
      <w:pStyle w:val="-4"/>
      <w:lvlText w:val="%7)"/>
      <w:lvlJc w:val="left"/>
      <w:pPr>
        <w:tabs>
          <w:tab w:val="num" w:pos="2268"/>
        </w:tabs>
        <w:ind w:left="2268" w:hanging="567"/>
      </w:pPr>
      <w:rPr>
        <w:rFonts w:cs="Times New Roman" w:hint="default"/>
      </w:rPr>
    </w:lvl>
    <w:lvl w:ilvl="7">
      <w:start w:val="1"/>
      <w:numFmt w:val="decimal"/>
      <w:lvlText w:val="%1.%2.%3.%4.%5.%6.%7.%8."/>
      <w:lvlJc w:val="left"/>
      <w:pPr>
        <w:tabs>
          <w:tab w:val="num" w:pos="4257"/>
        </w:tabs>
        <w:ind w:left="2601" w:hanging="1224"/>
      </w:pPr>
      <w:rPr>
        <w:rFonts w:cs="Times New Roman" w:hint="default"/>
      </w:rPr>
    </w:lvl>
    <w:lvl w:ilvl="8">
      <w:start w:val="1"/>
      <w:numFmt w:val="decimal"/>
      <w:lvlText w:val="%1.%2.%3.%4.%5.%6.%7.%8.%9."/>
      <w:lvlJc w:val="left"/>
      <w:pPr>
        <w:tabs>
          <w:tab w:val="num" w:pos="4977"/>
        </w:tabs>
        <w:ind w:left="3177" w:hanging="1440"/>
      </w:pPr>
      <w:rPr>
        <w:rFonts w:cs="Times New Roman"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FB1"/>
    <w:rsid w:val="0012584B"/>
    <w:rsid w:val="001C3DE9"/>
    <w:rsid w:val="002059F3"/>
    <w:rsid w:val="00332DE0"/>
    <w:rsid w:val="00387FB1"/>
    <w:rsid w:val="00475095"/>
    <w:rsid w:val="006452DC"/>
    <w:rsid w:val="006A5D16"/>
    <w:rsid w:val="00825D37"/>
    <w:rsid w:val="00846727"/>
    <w:rsid w:val="00A44960"/>
    <w:rsid w:val="00A64930"/>
    <w:rsid w:val="00AF1647"/>
    <w:rsid w:val="00B44E7F"/>
    <w:rsid w:val="00DE1671"/>
    <w:rsid w:val="00DE6E41"/>
    <w:rsid w:val="00E36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4930"/>
    <w:rPr>
      <w:rFonts w:ascii="Calibri" w:eastAsia="Calibri" w:hAnsi="Calibri" w:cs="Times New Roman"/>
    </w:rPr>
  </w:style>
  <w:style w:type="paragraph" w:styleId="1">
    <w:name w:val="heading 1"/>
    <w:basedOn w:val="a0"/>
    <w:next w:val="a0"/>
    <w:link w:val="10"/>
    <w:qFormat/>
    <w:rsid w:val="00AF1647"/>
    <w:pPr>
      <w:keepNext/>
      <w:keepLines/>
      <w:numPr>
        <w:numId w:val="4"/>
      </w:numPr>
      <w:tabs>
        <w:tab w:val="left" w:pos="567"/>
      </w:tabs>
      <w:suppressAutoHyphens/>
      <w:spacing w:before="600" w:after="240" w:line="288" w:lineRule="auto"/>
      <w:jc w:val="center"/>
      <w:outlineLvl w:val="0"/>
    </w:pPr>
    <w:rPr>
      <w:rFonts w:ascii="Times New Roman" w:eastAsia="Times New Roman" w:hAnsi="Times New Roman"/>
      <w:b/>
      <w:caps/>
      <w:kern w:val="28"/>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387F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0"/>
    <w:link w:val="a5"/>
    <w:uiPriority w:val="34"/>
    <w:qFormat/>
    <w:rsid w:val="00A64930"/>
    <w:pPr>
      <w:ind w:left="720"/>
      <w:contextualSpacing/>
    </w:pPr>
  </w:style>
  <w:style w:type="paragraph" w:styleId="a6">
    <w:name w:val="Balloon Text"/>
    <w:basedOn w:val="a0"/>
    <w:link w:val="a7"/>
    <w:uiPriority w:val="99"/>
    <w:semiHidden/>
    <w:unhideWhenUsed/>
    <w:rsid w:val="00A64930"/>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64930"/>
    <w:rPr>
      <w:rFonts w:ascii="Tahoma" w:eastAsia="Calibri" w:hAnsi="Tahoma" w:cs="Tahoma"/>
      <w:sz w:val="16"/>
      <w:szCs w:val="16"/>
    </w:rPr>
  </w:style>
  <w:style w:type="character" w:styleId="a8">
    <w:name w:val="Hyperlink"/>
    <w:basedOn w:val="a1"/>
    <w:rsid w:val="002059F3"/>
    <w:rPr>
      <w:color w:val="000080"/>
      <w:u w:val="single"/>
    </w:rPr>
  </w:style>
  <w:style w:type="paragraph" w:customStyle="1" w:styleId="11">
    <w:name w:val="Абзац списка1"/>
    <w:basedOn w:val="a0"/>
    <w:rsid w:val="002059F3"/>
    <w:pPr>
      <w:ind w:left="720"/>
    </w:pPr>
    <w:rPr>
      <w:rFonts w:eastAsia="Times New Roman"/>
    </w:rPr>
  </w:style>
  <w:style w:type="paragraph" w:styleId="a9">
    <w:name w:val="Body Text Indent"/>
    <w:basedOn w:val="a0"/>
    <w:link w:val="aa"/>
    <w:uiPriority w:val="99"/>
    <w:unhideWhenUsed/>
    <w:rsid w:val="002059F3"/>
    <w:pPr>
      <w:spacing w:after="120"/>
      <w:ind w:left="283"/>
    </w:pPr>
  </w:style>
  <w:style w:type="character" w:customStyle="1" w:styleId="aa">
    <w:name w:val="Основной текст с отступом Знак"/>
    <w:basedOn w:val="a1"/>
    <w:link w:val="a9"/>
    <w:uiPriority w:val="99"/>
    <w:rsid w:val="002059F3"/>
    <w:rPr>
      <w:rFonts w:ascii="Calibri" w:eastAsia="Calibri" w:hAnsi="Calibri" w:cs="Times New Roman"/>
    </w:rPr>
  </w:style>
  <w:style w:type="character" w:customStyle="1" w:styleId="4">
    <w:name w:val="Основной текст (4)"/>
    <w:basedOn w:val="a1"/>
    <w:rsid w:val="002059F3"/>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0">
    <w:name w:val="Основной текст4"/>
    <w:basedOn w:val="a1"/>
    <w:rsid w:val="002059F3"/>
    <w:rPr>
      <w:rFonts w:ascii="Times New Roman" w:eastAsia="Times New Roman" w:hAnsi="Times New Roman" w:cs="Times New Roman"/>
      <w:u w:val="single"/>
      <w:shd w:val="clear" w:color="auto" w:fill="FFFFFF"/>
    </w:rPr>
  </w:style>
  <w:style w:type="character" w:customStyle="1" w:styleId="6">
    <w:name w:val="Основной текст (6)"/>
    <w:basedOn w:val="a1"/>
    <w:rsid w:val="002059F3"/>
    <w:rPr>
      <w:rFonts w:ascii="Arial" w:eastAsia="Arial" w:hAnsi="Arial" w:cs="Arial"/>
      <w:b w:val="0"/>
      <w:bCs w:val="0"/>
      <w:i w:val="0"/>
      <w:iCs w:val="0"/>
      <w:smallCaps w:val="0"/>
      <w:strike w:val="0"/>
      <w:spacing w:val="0"/>
      <w:sz w:val="21"/>
      <w:szCs w:val="21"/>
      <w:u w:val="single"/>
    </w:rPr>
  </w:style>
  <w:style w:type="paragraph" w:customStyle="1" w:styleId="32">
    <w:name w:val="заголовок 32"/>
    <w:basedOn w:val="a0"/>
    <w:next w:val="a0"/>
    <w:rsid w:val="00332DE0"/>
    <w:pPr>
      <w:autoSpaceDE w:val="0"/>
      <w:autoSpaceDN w:val="0"/>
      <w:spacing w:before="120" w:after="60" w:line="240" w:lineRule="auto"/>
      <w:jc w:val="both"/>
    </w:pPr>
    <w:rPr>
      <w:rFonts w:ascii="Times New Roman" w:eastAsia="Times New Roman" w:hAnsi="Times New Roman"/>
      <w:sz w:val="24"/>
      <w:szCs w:val="24"/>
      <w:lang w:eastAsia="ru-RU"/>
    </w:rPr>
  </w:style>
  <w:style w:type="paragraph" w:customStyle="1" w:styleId="12">
    <w:name w:val="Знак Знак Знак1 Знак"/>
    <w:basedOn w:val="a0"/>
    <w:rsid w:val="00A44960"/>
    <w:pPr>
      <w:spacing w:before="100" w:beforeAutospacing="1" w:after="100" w:afterAutospacing="1" w:line="240" w:lineRule="auto"/>
    </w:pPr>
    <w:rPr>
      <w:rFonts w:ascii="Tahoma" w:eastAsia="Times New Roman" w:hAnsi="Tahoma"/>
      <w:sz w:val="20"/>
      <w:szCs w:val="20"/>
      <w:lang w:val="en-US"/>
    </w:rPr>
  </w:style>
  <w:style w:type="table" w:styleId="ab">
    <w:name w:val="Table Grid"/>
    <w:basedOn w:val="a2"/>
    <w:uiPriority w:val="59"/>
    <w:rsid w:val="00A44960"/>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basedOn w:val="a1"/>
    <w:link w:val="a4"/>
    <w:uiPriority w:val="34"/>
    <w:locked/>
    <w:rsid w:val="00E36AED"/>
    <w:rPr>
      <w:rFonts w:ascii="Calibri" w:eastAsia="Calibri" w:hAnsi="Calibri" w:cs="Times New Roman"/>
    </w:rPr>
  </w:style>
  <w:style w:type="character" w:customStyle="1" w:styleId="apple-converted-space">
    <w:name w:val="apple-converted-space"/>
    <w:basedOn w:val="a1"/>
    <w:rsid w:val="00E36AED"/>
  </w:style>
  <w:style w:type="character" w:styleId="ac">
    <w:name w:val="Emphasis"/>
    <w:basedOn w:val="a1"/>
    <w:qFormat/>
    <w:rsid w:val="00E36AED"/>
    <w:rPr>
      <w:i/>
      <w:iCs/>
    </w:rPr>
  </w:style>
  <w:style w:type="character" w:styleId="ad">
    <w:name w:val="Strong"/>
    <w:basedOn w:val="a1"/>
    <w:uiPriority w:val="22"/>
    <w:qFormat/>
    <w:rsid w:val="00E36AED"/>
    <w:rPr>
      <w:b/>
      <w:bCs/>
    </w:rPr>
  </w:style>
  <w:style w:type="character" w:customStyle="1" w:styleId="10">
    <w:name w:val="Заголовок 1 Знак"/>
    <w:basedOn w:val="a1"/>
    <w:link w:val="1"/>
    <w:rsid w:val="00AF1647"/>
    <w:rPr>
      <w:rFonts w:ascii="Times New Roman" w:eastAsia="Times New Roman" w:hAnsi="Times New Roman" w:cs="Times New Roman"/>
      <w:b/>
      <w:caps/>
      <w:kern w:val="28"/>
      <w:sz w:val="28"/>
      <w:szCs w:val="20"/>
      <w:lang w:eastAsia="ru-RU"/>
    </w:rPr>
  </w:style>
  <w:style w:type="character" w:customStyle="1" w:styleId="13">
    <w:name w:val="Заголовок №1_"/>
    <w:basedOn w:val="a1"/>
    <w:link w:val="14"/>
    <w:rsid w:val="00AF1647"/>
    <w:rPr>
      <w:rFonts w:ascii="Times New Roman" w:eastAsia="Times New Roman" w:hAnsi="Times New Roman"/>
      <w:sz w:val="35"/>
      <w:szCs w:val="35"/>
      <w:shd w:val="clear" w:color="auto" w:fill="FFFFFF"/>
    </w:rPr>
  </w:style>
  <w:style w:type="paragraph" w:customStyle="1" w:styleId="14">
    <w:name w:val="Заголовок №1"/>
    <w:basedOn w:val="a0"/>
    <w:link w:val="13"/>
    <w:rsid w:val="00AF1647"/>
    <w:pPr>
      <w:shd w:val="clear" w:color="auto" w:fill="FFFFFF"/>
      <w:spacing w:before="1440" w:after="420" w:line="413" w:lineRule="exact"/>
      <w:jc w:val="center"/>
      <w:outlineLvl w:val="0"/>
    </w:pPr>
    <w:rPr>
      <w:rFonts w:ascii="Times New Roman" w:eastAsia="Times New Roman" w:hAnsi="Times New Roman" w:cstheme="minorBidi"/>
      <w:sz w:val="35"/>
      <w:szCs w:val="35"/>
    </w:rPr>
  </w:style>
  <w:style w:type="paragraph" w:customStyle="1" w:styleId="-3">
    <w:name w:val="Пункт-3"/>
    <w:basedOn w:val="a0"/>
    <w:rsid w:val="00AF1647"/>
    <w:pPr>
      <w:numPr>
        <w:ilvl w:val="5"/>
        <w:numId w:val="4"/>
      </w:numPr>
      <w:spacing w:after="0" w:line="288" w:lineRule="auto"/>
      <w:jc w:val="both"/>
    </w:pPr>
    <w:rPr>
      <w:rFonts w:ascii="Times New Roman" w:eastAsia="Times New Roman" w:hAnsi="Times New Roman"/>
      <w:sz w:val="28"/>
      <w:szCs w:val="24"/>
      <w:lang w:eastAsia="ru-RU"/>
    </w:rPr>
  </w:style>
  <w:style w:type="paragraph" w:customStyle="1" w:styleId="-4">
    <w:name w:val="Пункт-4"/>
    <w:basedOn w:val="a0"/>
    <w:rsid w:val="00AF1647"/>
    <w:pPr>
      <w:numPr>
        <w:ilvl w:val="6"/>
        <w:numId w:val="4"/>
      </w:numPr>
      <w:spacing w:after="0" w:line="288" w:lineRule="auto"/>
      <w:jc w:val="both"/>
    </w:pPr>
    <w:rPr>
      <w:rFonts w:ascii="Times New Roman" w:eastAsia="Times New Roman" w:hAnsi="Times New Roman"/>
      <w:sz w:val="28"/>
      <w:szCs w:val="24"/>
      <w:lang w:eastAsia="ru-RU"/>
    </w:rPr>
  </w:style>
  <w:style w:type="paragraph" w:customStyle="1" w:styleId="a">
    <w:name w:val="Часть"/>
    <w:basedOn w:val="a0"/>
    <w:rsid w:val="00AF1647"/>
    <w:pPr>
      <w:numPr>
        <w:ilvl w:val="2"/>
        <w:numId w:val="4"/>
      </w:numPr>
      <w:spacing w:after="0" w:line="288" w:lineRule="auto"/>
      <w:jc w:val="both"/>
    </w:pPr>
    <w:rPr>
      <w:rFonts w:ascii="Times New Roman" w:eastAsia="Times New Roman" w:hAnsi="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4930"/>
    <w:rPr>
      <w:rFonts w:ascii="Calibri" w:eastAsia="Calibri" w:hAnsi="Calibri" w:cs="Times New Roman"/>
    </w:rPr>
  </w:style>
  <w:style w:type="paragraph" w:styleId="1">
    <w:name w:val="heading 1"/>
    <w:basedOn w:val="a0"/>
    <w:next w:val="a0"/>
    <w:link w:val="10"/>
    <w:qFormat/>
    <w:rsid w:val="00AF1647"/>
    <w:pPr>
      <w:keepNext/>
      <w:keepLines/>
      <w:numPr>
        <w:numId w:val="4"/>
      </w:numPr>
      <w:tabs>
        <w:tab w:val="left" w:pos="567"/>
      </w:tabs>
      <w:suppressAutoHyphens/>
      <w:spacing w:before="600" w:after="240" w:line="288" w:lineRule="auto"/>
      <w:jc w:val="center"/>
      <w:outlineLvl w:val="0"/>
    </w:pPr>
    <w:rPr>
      <w:rFonts w:ascii="Times New Roman" w:eastAsia="Times New Roman" w:hAnsi="Times New Roman"/>
      <w:b/>
      <w:caps/>
      <w:kern w:val="28"/>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387F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0"/>
    <w:link w:val="a5"/>
    <w:uiPriority w:val="34"/>
    <w:qFormat/>
    <w:rsid w:val="00A64930"/>
    <w:pPr>
      <w:ind w:left="720"/>
      <w:contextualSpacing/>
    </w:pPr>
  </w:style>
  <w:style w:type="paragraph" w:styleId="a6">
    <w:name w:val="Balloon Text"/>
    <w:basedOn w:val="a0"/>
    <w:link w:val="a7"/>
    <w:uiPriority w:val="99"/>
    <w:semiHidden/>
    <w:unhideWhenUsed/>
    <w:rsid w:val="00A64930"/>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A64930"/>
    <w:rPr>
      <w:rFonts w:ascii="Tahoma" w:eastAsia="Calibri" w:hAnsi="Tahoma" w:cs="Tahoma"/>
      <w:sz w:val="16"/>
      <w:szCs w:val="16"/>
    </w:rPr>
  </w:style>
  <w:style w:type="character" w:styleId="a8">
    <w:name w:val="Hyperlink"/>
    <w:basedOn w:val="a1"/>
    <w:rsid w:val="002059F3"/>
    <w:rPr>
      <w:color w:val="000080"/>
      <w:u w:val="single"/>
    </w:rPr>
  </w:style>
  <w:style w:type="paragraph" w:customStyle="1" w:styleId="11">
    <w:name w:val="Абзац списка1"/>
    <w:basedOn w:val="a0"/>
    <w:rsid w:val="002059F3"/>
    <w:pPr>
      <w:ind w:left="720"/>
    </w:pPr>
    <w:rPr>
      <w:rFonts w:eastAsia="Times New Roman"/>
    </w:rPr>
  </w:style>
  <w:style w:type="paragraph" w:styleId="a9">
    <w:name w:val="Body Text Indent"/>
    <w:basedOn w:val="a0"/>
    <w:link w:val="aa"/>
    <w:uiPriority w:val="99"/>
    <w:unhideWhenUsed/>
    <w:rsid w:val="002059F3"/>
    <w:pPr>
      <w:spacing w:after="120"/>
      <w:ind w:left="283"/>
    </w:pPr>
  </w:style>
  <w:style w:type="character" w:customStyle="1" w:styleId="aa">
    <w:name w:val="Основной текст с отступом Знак"/>
    <w:basedOn w:val="a1"/>
    <w:link w:val="a9"/>
    <w:uiPriority w:val="99"/>
    <w:rsid w:val="002059F3"/>
    <w:rPr>
      <w:rFonts w:ascii="Calibri" w:eastAsia="Calibri" w:hAnsi="Calibri" w:cs="Times New Roman"/>
    </w:rPr>
  </w:style>
  <w:style w:type="character" w:customStyle="1" w:styleId="4">
    <w:name w:val="Основной текст (4)"/>
    <w:basedOn w:val="a1"/>
    <w:rsid w:val="002059F3"/>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0">
    <w:name w:val="Основной текст4"/>
    <w:basedOn w:val="a1"/>
    <w:rsid w:val="002059F3"/>
    <w:rPr>
      <w:rFonts w:ascii="Times New Roman" w:eastAsia="Times New Roman" w:hAnsi="Times New Roman" w:cs="Times New Roman"/>
      <w:u w:val="single"/>
      <w:shd w:val="clear" w:color="auto" w:fill="FFFFFF"/>
    </w:rPr>
  </w:style>
  <w:style w:type="character" w:customStyle="1" w:styleId="6">
    <w:name w:val="Основной текст (6)"/>
    <w:basedOn w:val="a1"/>
    <w:rsid w:val="002059F3"/>
    <w:rPr>
      <w:rFonts w:ascii="Arial" w:eastAsia="Arial" w:hAnsi="Arial" w:cs="Arial"/>
      <w:b w:val="0"/>
      <w:bCs w:val="0"/>
      <w:i w:val="0"/>
      <w:iCs w:val="0"/>
      <w:smallCaps w:val="0"/>
      <w:strike w:val="0"/>
      <w:spacing w:val="0"/>
      <w:sz w:val="21"/>
      <w:szCs w:val="21"/>
      <w:u w:val="single"/>
    </w:rPr>
  </w:style>
  <w:style w:type="paragraph" w:customStyle="1" w:styleId="32">
    <w:name w:val="заголовок 32"/>
    <w:basedOn w:val="a0"/>
    <w:next w:val="a0"/>
    <w:rsid w:val="00332DE0"/>
    <w:pPr>
      <w:autoSpaceDE w:val="0"/>
      <w:autoSpaceDN w:val="0"/>
      <w:spacing w:before="120" w:after="60" w:line="240" w:lineRule="auto"/>
      <w:jc w:val="both"/>
    </w:pPr>
    <w:rPr>
      <w:rFonts w:ascii="Times New Roman" w:eastAsia="Times New Roman" w:hAnsi="Times New Roman"/>
      <w:sz w:val="24"/>
      <w:szCs w:val="24"/>
      <w:lang w:eastAsia="ru-RU"/>
    </w:rPr>
  </w:style>
  <w:style w:type="paragraph" w:customStyle="1" w:styleId="12">
    <w:name w:val="Знак Знак Знак1 Знак"/>
    <w:basedOn w:val="a0"/>
    <w:rsid w:val="00A44960"/>
    <w:pPr>
      <w:spacing w:before="100" w:beforeAutospacing="1" w:after="100" w:afterAutospacing="1" w:line="240" w:lineRule="auto"/>
    </w:pPr>
    <w:rPr>
      <w:rFonts w:ascii="Tahoma" w:eastAsia="Times New Roman" w:hAnsi="Tahoma"/>
      <w:sz w:val="20"/>
      <w:szCs w:val="20"/>
      <w:lang w:val="en-US"/>
    </w:rPr>
  </w:style>
  <w:style w:type="table" w:styleId="ab">
    <w:name w:val="Table Grid"/>
    <w:basedOn w:val="a2"/>
    <w:uiPriority w:val="59"/>
    <w:rsid w:val="00A44960"/>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basedOn w:val="a1"/>
    <w:link w:val="a4"/>
    <w:uiPriority w:val="34"/>
    <w:locked/>
    <w:rsid w:val="00E36AED"/>
    <w:rPr>
      <w:rFonts w:ascii="Calibri" w:eastAsia="Calibri" w:hAnsi="Calibri" w:cs="Times New Roman"/>
    </w:rPr>
  </w:style>
  <w:style w:type="character" w:customStyle="1" w:styleId="apple-converted-space">
    <w:name w:val="apple-converted-space"/>
    <w:basedOn w:val="a1"/>
    <w:rsid w:val="00E36AED"/>
  </w:style>
  <w:style w:type="character" w:styleId="ac">
    <w:name w:val="Emphasis"/>
    <w:basedOn w:val="a1"/>
    <w:qFormat/>
    <w:rsid w:val="00E36AED"/>
    <w:rPr>
      <w:i/>
      <w:iCs/>
    </w:rPr>
  </w:style>
  <w:style w:type="character" w:styleId="ad">
    <w:name w:val="Strong"/>
    <w:basedOn w:val="a1"/>
    <w:uiPriority w:val="22"/>
    <w:qFormat/>
    <w:rsid w:val="00E36AED"/>
    <w:rPr>
      <w:b/>
      <w:bCs/>
    </w:rPr>
  </w:style>
  <w:style w:type="character" w:customStyle="1" w:styleId="10">
    <w:name w:val="Заголовок 1 Знак"/>
    <w:basedOn w:val="a1"/>
    <w:link w:val="1"/>
    <w:rsid w:val="00AF1647"/>
    <w:rPr>
      <w:rFonts w:ascii="Times New Roman" w:eastAsia="Times New Roman" w:hAnsi="Times New Roman" w:cs="Times New Roman"/>
      <w:b/>
      <w:caps/>
      <w:kern w:val="28"/>
      <w:sz w:val="28"/>
      <w:szCs w:val="20"/>
      <w:lang w:eastAsia="ru-RU"/>
    </w:rPr>
  </w:style>
  <w:style w:type="character" w:customStyle="1" w:styleId="13">
    <w:name w:val="Заголовок №1_"/>
    <w:basedOn w:val="a1"/>
    <w:link w:val="14"/>
    <w:rsid w:val="00AF1647"/>
    <w:rPr>
      <w:rFonts w:ascii="Times New Roman" w:eastAsia="Times New Roman" w:hAnsi="Times New Roman"/>
      <w:sz w:val="35"/>
      <w:szCs w:val="35"/>
      <w:shd w:val="clear" w:color="auto" w:fill="FFFFFF"/>
    </w:rPr>
  </w:style>
  <w:style w:type="paragraph" w:customStyle="1" w:styleId="14">
    <w:name w:val="Заголовок №1"/>
    <w:basedOn w:val="a0"/>
    <w:link w:val="13"/>
    <w:rsid w:val="00AF1647"/>
    <w:pPr>
      <w:shd w:val="clear" w:color="auto" w:fill="FFFFFF"/>
      <w:spacing w:before="1440" w:after="420" w:line="413" w:lineRule="exact"/>
      <w:jc w:val="center"/>
      <w:outlineLvl w:val="0"/>
    </w:pPr>
    <w:rPr>
      <w:rFonts w:ascii="Times New Roman" w:eastAsia="Times New Roman" w:hAnsi="Times New Roman" w:cstheme="minorBidi"/>
      <w:sz w:val="35"/>
      <w:szCs w:val="35"/>
    </w:rPr>
  </w:style>
  <w:style w:type="paragraph" w:customStyle="1" w:styleId="-3">
    <w:name w:val="Пункт-3"/>
    <w:basedOn w:val="a0"/>
    <w:rsid w:val="00AF1647"/>
    <w:pPr>
      <w:numPr>
        <w:ilvl w:val="5"/>
        <w:numId w:val="4"/>
      </w:numPr>
      <w:spacing w:after="0" w:line="288" w:lineRule="auto"/>
      <w:jc w:val="both"/>
    </w:pPr>
    <w:rPr>
      <w:rFonts w:ascii="Times New Roman" w:eastAsia="Times New Roman" w:hAnsi="Times New Roman"/>
      <w:sz w:val="28"/>
      <w:szCs w:val="24"/>
      <w:lang w:eastAsia="ru-RU"/>
    </w:rPr>
  </w:style>
  <w:style w:type="paragraph" w:customStyle="1" w:styleId="-4">
    <w:name w:val="Пункт-4"/>
    <w:basedOn w:val="a0"/>
    <w:rsid w:val="00AF1647"/>
    <w:pPr>
      <w:numPr>
        <w:ilvl w:val="6"/>
        <w:numId w:val="4"/>
      </w:numPr>
      <w:spacing w:after="0" w:line="288" w:lineRule="auto"/>
      <w:jc w:val="both"/>
    </w:pPr>
    <w:rPr>
      <w:rFonts w:ascii="Times New Roman" w:eastAsia="Times New Roman" w:hAnsi="Times New Roman"/>
      <w:sz w:val="28"/>
      <w:szCs w:val="24"/>
      <w:lang w:eastAsia="ru-RU"/>
    </w:rPr>
  </w:style>
  <w:style w:type="paragraph" w:customStyle="1" w:styleId="a">
    <w:name w:val="Часть"/>
    <w:basedOn w:val="a0"/>
    <w:rsid w:val="00AF1647"/>
    <w:pPr>
      <w:numPr>
        <w:ilvl w:val="2"/>
        <w:numId w:val="4"/>
      </w:numPr>
      <w:spacing w:after="0" w:line="288" w:lineRule="auto"/>
      <w:jc w:val="both"/>
    </w:pPr>
    <w:rPr>
      <w:rFonts w:ascii="Times New Roman" w:eastAsia="Times New Roman" w:hAnsi="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42245">
      <w:bodyDiv w:val="1"/>
      <w:marLeft w:val="0"/>
      <w:marRight w:val="0"/>
      <w:marTop w:val="0"/>
      <w:marBottom w:val="0"/>
      <w:divBdr>
        <w:top w:val="none" w:sz="0" w:space="0" w:color="auto"/>
        <w:left w:val="none" w:sz="0" w:space="0" w:color="auto"/>
        <w:bottom w:val="none" w:sz="0" w:space="0" w:color="auto"/>
        <w:right w:val="none" w:sz="0" w:space="0" w:color="auto"/>
      </w:divBdr>
    </w:div>
    <w:div w:id="852034584">
      <w:bodyDiv w:val="1"/>
      <w:marLeft w:val="0"/>
      <w:marRight w:val="0"/>
      <w:marTop w:val="0"/>
      <w:marBottom w:val="0"/>
      <w:divBdr>
        <w:top w:val="none" w:sz="0" w:space="0" w:color="auto"/>
        <w:left w:val="none" w:sz="0" w:space="0" w:color="auto"/>
        <w:bottom w:val="none" w:sz="0" w:space="0" w:color="auto"/>
        <w:right w:val="none" w:sz="0" w:space="0" w:color="auto"/>
      </w:divBdr>
    </w:div>
    <w:div w:id="1124037490">
      <w:bodyDiv w:val="1"/>
      <w:marLeft w:val="0"/>
      <w:marRight w:val="0"/>
      <w:marTop w:val="0"/>
      <w:marBottom w:val="0"/>
      <w:divBdr>
        <w:top w:val="none" w:sz="0" w:space="0" w:color="auto"/>
        <w:left w:val="none" w:sz="0" w:space="0" w:color="auto"/>
        <w:bottom w:val="none" w:sz="0" w:space="0" w:color="auto"/>
        <w:right w:val="none" w:sz="0" w:space="0" w:color="auto"/>
      </w:divBdr>
    </w:div>
    <w:div w:id="161100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es@mail.gorny.ru" TargetMode="External"/><Relationship Id="rId12" Type="http://schemas.openxmlformats.org/officeDocument/2006/relationships/hyperlink" Target="consultantplus://offline/ref=48D58742FD9B6403D89063CB2DD8F1EB36FD6FAB74E251F58E6CBDB35CE0ECEFDA8ED2E368E031A9XCM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s@mail.gorny.ru"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19</Pages>
  <Words>7209</Words>
  <Characters>41096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Constantin</dc:creator>
  <cp:lastModifiedBy>Constantin</cp:lastModifiedBy>
  <cp:revision>3</cp:revision>
  <cp:lastPrinted>2016-12-21T09:06:00Z</cp:lastPrinted>
  <dcterms:created xsi:type="dcterms:W3CDTF">2016-12-09T09:14:00Z</dcterms:created>
  <dcterms:modified xsi:type="dcterms:W3CDTF">2016-12-21T09:11:00Z</dcterms:modified>
</cp:coreProperties>
</file>